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B1FF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B1FF8">
        <w:rPr>
          <w:rFonts w:ascii="Verdana" w:hAnsi="Verdana"/>
          <w:b/>
          <w:sz w:val="24"/>
          <w:szCs w:val="24"/>
        </w:rPr>
        <w:t>1606</w:t>
      </w:r>
      <w:r>
        <w:rPr>
          <w:rFonts w:ascii="Verdana" w:hAnsi="Verdana"/>
          <w:b/>
          <w:sz w:val="24"/>
          <w:szCs w:val="24"/>
        </w:rPr>
        <w:t>/</w:t>
      </w:r>
      <w:r w:rsidRPr="002B1FF8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11AA2">
        <w:rPr>
          <w:rFonts w:ascii="Verdana" w:hAnsi="Verdana"/>
          <w:sz w:val="24"/>
          <w:szCs w:val="24"/>
        </w:rPr>
        <w:t>acerca d</w:t>
      </w:r>
      <w:r w:rsidR="00C23B26">
        <w:rPr>
          <w:rFonts w:ascii="Verdana" w:hAnsi="Verdana"/>
          <w:sz w:val="24"/>
          <w:szCs w:val="24"/>
        </w:rPr>
        <w:t>e sindicância aberta através da</w:t>
      </w:r>
      <w:r w:rsidR="0020644E">
        <w:rPr>
          <w:rFonts w:ascii="Verdana" w:hAnsi="Verdana"/>
          <w:sz w:val="24"/>
          <w:szCs w:val="24"/>
        </w:rPr>
        <w:t>s</w:t>
      </w:r>
      <w:r w:rsidR="00C23B26">
        <w:rPr>
          <w:rFonts w:ascii="Verdana" w:hAnsi="Verdana"/>
          <w:sz w:val="24"/>
          <w:szCs w:val="24"/>
        </w:rPr>
        <w:t xml:space="preserve"> Portaria</w:t>
      </w:r>
      <w:r w:rsidR="0020644E">
        <w:rPr>
          <w:rFonts w:ascii="Verdana" w:hAnsi="Verdana"/>
          <w:sz w:val="24"/>
          <w:szCs w:val="24"/>
        </w:rPr>
        <w:t>s</w:t>
      </w:r>
      <w:r w:rsidR="00511AA2">
        <w:rPr>
          <w:rFonts w:ascii="Verdana" w:hAnsi="Verdana"/>
          <w:sz w:val="24"/>
          <w:szCs w:val="24"/>
        </w:rPr>
        <w:t xml:space="preserve"> n</w:t>
      </w:r>
      <w:r w:rsidR="0020644E">
        <w:rPr>
          <w:rFonts w:ascii="Verdana" w:hAnsi="Verdana"/>
          <w:sz w:val="24"/>
          <w:szCs w:val="24"/>
        </w:rPr>
        <w:t>úmeros 77 e 78</w:t>
      </w:r>
      <w:r w:rsidR="00C23B26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C23B26">
        <w:rPr>
          <w:rFonts w:ascii="Verdana" w:hAnsi="Verdana"/>
          <w:sz w:val="24"/>
          <w:szCs w:val="24"/>
        </w:rPr>
        <w:t>a sindicância aberta através da</w:t>
      </w:r>
      <w:r w:rsidR="0020644E">
        <w:rPr>
          <w:rFonts w:ascii="Verdana" w:hAnsi="Verdana"/>
          <w:sz w:val="24"/>
          <w:szCs w:val="24"/>
        </w:rPr>
        <w:t>s</w:t>
      </w:r>
      <w:r w:rsidR="00C23B26">
        <w:rPr>
          <w:rFonts w:ascii="Verdana" w:hAnsi="Verdana"/>
          <w:sz w:val="24"/>
          <w:szCs w:val="24"/>
        </w:rPr>
        <w:t xml:space="preserve"> Portaria</w:t>
      </w:r>
      <w:r w:rsidR="0020644E">
        <w:rPr>
          <w:rFonts w:ascii="Verdana" w:hAnsi="Verdana"/>
          <w:sz w:val="24"/>
          <w:szCs w:val="24"/>
        </w:rPr>
        <w:t>s</w:t>
      </w:r>
      <w:r w:rsidR="00511AA2">
        <w:rPr>
          <w:rFonts w:ascii="Verdana" w:hAnsi="Verdana"/>
          <w:sz w:val="24"/>
          <w:szCs w:val="24"/>
        </w:rPr>
        <w:t xml:space="preserve"> </w:t>
      </w:r>
      <w:r w:rsidR="0020644E">
        <w:rPr>
          <w:rFonts w:ascii="Verdana" w:hAnsi="Verdana"/>
          <w:sz w:val="24"/>
          <w:szCs w:val="24"/>
        </w:rPr>
        <w:t>números 77 e 78</w:t>
      </w:r>
      <w:r w:rsidR="00C23B26">
        <w:rPr>
          <w:rFonts w:ascii="Verdana" w:hAnsi="Verdana"/>
          <w:sz w:val="24"/>
          <w:szCs w:val="24"/>
        </w:rPr>
        <w:t xml:space="preserve"> </w:t>
      </w:r>
      <w:r w:rsidR="00511AA2">
        <w:rPr>
          <w:rFonts w:ascii="Verdana" w:hAnsi="Verdana"/>
          <w:sz w:val="24"/>
          <w:szCs w:val="24"/>
        </w:rPr>
        <w:t>da SA</w:t>
      </w:r>
      <w:r w:rsidR="0020644E">
        <w:rPr>
          <w:rFonts w:ascii="Verdana" w:hAnsi="Verdana"/>
          <w:sz w:val="24"/>
          <w:szCs w:val="24"/>
        </w:rPr>
        <w:t>J</w:t>
      </w:r>
      <w:r w:rsidR="00511AA2">
        <w:rPr>
          <w:rFonts w:ascii="Verdana" w:hAnsi="Verdana"/>
          <w:sz w:val="24"/>
          <w:szCs w:val="24"/>
        </w:rPr>
        <w:t xml:space="preserve">I, que versa sobre o </w:t>
      </w:r>
      <w:r w:rsidR="0020644E">
        <w:rPr>
          <w:rFonts w:ascii="Verdana" w:hAnsi="Verdana"/>
          <w:sz w:val="24"/>
          <w:szCs w:val="24"/>
        </w:rPr>
        <w:t>desvio de recursos dos Conselhos do Meio Ambiente e Desenvolvimento Urbano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pedido:</w:t>
      </w:r>
    </w:p>
    <w:p w:rsidR="00511AA2" w:rsidRDefault="00511AA2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11AA2" w:rsidRDefault="00511AA2" w:rsidP="00511AA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Cópia do relatório conclusivo relativo à sindicância em questão.</w:t>
      </w:r>
    </w:p>
    <w:p w:rsidR="007C6F5C" w:rsidRDefault="007C6F5C" w:rsidP="007C6F5C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11AA2" w:rsidRPr="00511AA2" w:rsidRDefault="00511AA2" w:rsidP="00511AA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do edital de publicação do mesmo.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511AA2" w:rsidRDefault="00511AA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511AA2">
        <w:rPr>
          <w:rFonts w:ascii="Verdana" w:hAnsi="Verdana"/>
          <w:sz w:val="24"/>
          <w:szCs w:val="24"/>
        </w:rPr>
        <w:t xml:space="preserve"> </w:t>
      </w:r>
      <w:r w:rsidR="007C6F5C">
        <w:rPr>
          <w:rFonts w:ascii="Verdana" w:hAnsi="Verdana"/>
          <w:sz w:val="24"/>
          <w:szCs w:val="24"/>
        </w:rPr>
        <w:t>24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C6F5C">
        <w:rPr>
          <w:rFonts w:ascii="Verdana" w:hAnsi="Verdana"/>
          <w:sz w:val="24"/>
          <w:szCs w:val="24"/>
        </w:rPr>
        <w:t>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7C6F5C" w:rsidRDefault="007C6F5C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7C6F5C" w:rsidRDefault="007C6F5C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7C6F5C" w:rsidRDefault="007C6F5C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C6F5C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5026B"/>
    <w:multiLevelType w:val="hybridMultilevel"/>
    <w:tmpl w:val="F1FE3460"/>
    <w:lvl w:ilvl="0" w:tplc="7470709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0644E"/>
    <w:rsid w:val="00227D53"/>
    <w:rsid w:val="00233516"/>
    <w:rsid w:val="002A75CC"/>
    <w:rsid w:val="002B1A55"/>
    <w:rsid w:val="002B1FF8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11AA2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8372A"/>
    <w:rsid w:val="007C6F5C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C23B26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2019-06-24T17:55:00Z</cp:lastPrinted>
  <dcterms:created xsi:type="dcterms:W3CDTF">2019-06-24T18:01:00Z</dcterms:created>
  <dcterms:modified xsi:type="dcterms:W3CDTF">2019-06-24T19:34:00Z</dcterms:modified>
</cp:coreProperties>
</file>