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22228E" w:rsidP="00A93281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2228E">
        <w:rPr>
          <w:rFonts w:ascii="Verdana" w:hAnsi="Verdana"/>
          <w:b/>
          <w:sz w:val="24"/>
          <w:szCs w:val="24"/>
        </w:rPr>
        <w:t>1503</w:t>
      </w:r>
      <w:r>
        <w:rPr>
          <w:rFonts w:ascii="Verdana" w:hAnsi="Verdana"/>
          <w:b/>
          <w:sz w:val="24"/>
          <w:szCs w:val="24"/>
        </w:rPr>
        <w:t>/</w:t>
      </w:r>
      <w:r w:rsidRPr="0022228E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A9328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A93281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E411B8">
        <w:rPr>
          <w:rFonts w:ascii="Verdana" w:hAnsi="Verdana"/>
          <w:sz w:val="24"/>
          <w:szCs w:val="24"/>
        </w:rPr>
        <w:t>detalhadas acerca de d</w:t>
      </w:r>
      <w:r w:rsidR="00A93281">
        <w:rPr>
          <w:rFonts w:ascii="Verdana" w:hAnsi="Verdana"/>
          <w:sz w:val="24"/>
          <w:szCs w:val="24"/>
        </w:rPr>
        <w:t>estinação do crédito adicional especial previsto no projeto nº 23/2019</w:t>
      </w:r>
      <w:r w:rsidR="00E411B8">
        <w:rPr>
          <w:rFonts w:ascii="Verdana" w:hAnsi="Verdana"/>
          <w:sz w:val="24"/>
          <w:szCs w:val="24"/>
        </w:rPr>
        <w:t>.</w:t>
      </w:r>
    </w:p>
    <w:p w:rsidR="0046685E" w:rsidRDefault="0046685E" w:rsidP="00A93281">
      <w:pPr>
        <w:spacing w:line="36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A93281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A93281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A93281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A9328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D15B91" w:rsidRDefault="00D15B91" w:rsidP="00A93281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6685E" w:rsidP="00A93281">
      <w:pPr>
        <w:spacing w:line="36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7A6AA5" w:rsidRDefault="00A00578" w:rsidP="00A93281">
      <w:pPr>
        <w:spacing w:line="36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C716AD">
        <w:rPr>
          <w:rFonts w:ascii="Verdana" w:hAnsi="Verdana"/>
          <w:sz w:val="24"/>
          <w:szCs w:val="24"/>
        </w:rPr>
        <w:t xml:space="preserve"> </w:t>
      </w:r>
      <w:r w:rsidR="00A93281">
        <w:rPr>
          <w:rFonts w:ascii="Verdana" w:hAnsi="Verdana"/>
          <w:sz w:val="24"/>
          <w:szCs w:val="24"/>
        </w:rPr>
        <w:t>o Projeto de Lei nº 23/2019</w:t>
      </w:r>
      <w:r w:rsidR="00E411B8">
        <w:rPr>
          <w:rFonts w:ascii="Verdana" w:hAnsi="Verdana"/>
          <w:sz w:val="24"/>
          <w:szCs w:val="24"/>
        </w:rPr>
        <w:t xml:space="preserve"> que dispõe sobre </w:t>
      </w:r>
      <w:r w:rsidR="007A6AA5">
        <w:rPr>
          <w:rFonts w:ascii="Verdana" w:hAnsi="Verdana"/>
          <w:sz w:val="24"/>
          <w:szCs w:val="24"/>
        </w:rPr>
        <w:t>autorização para a abertura de crédito adicional especi</w:t>
      </w:r>
      <w:r w:rsidR="00A93281">
        <w:rPr>
          <w:rFonts w:ascii="Verdana" w:hAnsi="Verdana"/>
          <w:sz w:val="24"/>
          <w:szCs w:val="24"/>
        </w:rPr>
        <w:t>al (até o valor de R$ 50.000,00</w:t>
      </w:r>
      <w:r w:rsidR="007A6AA5">
        <w:rPr>
          <w:rFonts w:ascii="Verdana" w:hAnsi="Verdana"/>
          <w:sz w:val="24"/>
          <w:szCs w:val="24"/>
        </w:rPr>
        <w:t>) foi aprovado;</w:t>
      </w:r>
    </w:p>
    <w:p w:rsidR="007A6AA5" w:rsidRDefault="00A93281" w:rsidP="00A93281">
      <w:pPr>
        <w:spacing w:line="36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R$ 5</w:t>
      </w:r>
      <w:r w:rsidR="007A6AA5">
        <w:rPr>
          <w:rFonts w:ascii="Verdana" w:hAnsi="Verdana"/>
          <w:sz w:val="24"/>
          <w:szCs w:val="24"/>
        </w:rPr>
        <w:t xml:space="preserve">.000,00 previam ser destinados a </w:t>
      </w:r>
      <w:r>
        <w:rPr>
          <w:rFonts w:ascii="Verdana" w:hAnsi="Verdana"/>
          <w:sz w:val="24"/>
          <w:szCs w:val="24"/>
        </w:rPr>
        <w:t>material de consumo</w:t>
      </w:r>
      <w:r w:rsidR="007A6AA5">
        <w:rPr>
          <w:rFonts w:ascii="Verdana" w:hAnsi="Verdana"/>
          <w:sz w:val="24"/>
          <w:szCs w:val="24"/>
        </w:rPr>
        <w:t>;</w:t>
      </w:r>
    </w:p>
    <w:p w:rsidR="007A6AA5" w:rsidRDefault="00A93281" w:rsidP="00A93281">
      <w:pPr>
        <w:spacing w:line="36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R$ 40</w:t>
      </w:r>
      <w:r w:rsidR="007A6AA5">
        <w:rPr>
          <w:rFonts w:ascii="Verdana" w:hAnsi="Verdana"/>
          <w:sz w:val="24"/>
          <w:szCs w:val="24"/>
        </w:rPr>
        <w:t>.000,00 previam ser destinados</w:t>
      </w:r>
      <w:r>
        <w:rPr>
          <w:rFonts w:ascii="Verdana" w:hAnsi="Verdana"/>
          <w:sz w:val="24"/>
          <w:szCs w:val="24"/>
        </w:rPr>
        <w:t xml:space="preserve"> </w:t>
      </w:r>
      <w:r w:rsidR="007A6AA5">
        <w:rPr>
          <w:rFonts w:ascii="Verdana" w:hAnsi="Verdana"/>
          <w:sz w:val="24"/>
          <w:szCs w:val="24"/>
        </w:rPr>
        <w:t xml:space="preserve">a outros serviços </w:t>
      </w:r>
      <w:r>
        <w:rPr>
          <w:rFonts w:ascii="Verdana" w:hAnsi="Verdana"/>
          <w:sz w:val="24"/>
          <w:szCs w:val="24"/>
        </w:rPr>
        <w:t>de terceiros – Pessoa Jurídica;</w:t>
      </w:r>
    </w:p>
    <w:p w:rsidR="00A93281" w:rsidRDefault="00A93281" w:rsidP="00A93281">
      <w:pPr>
        <w:spacing w:line="36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R$ 5.000,00 previam ser destinados a equipamentos e material permanente;</w:t>
      </w:r>
    </w:p>
    <w:p w:rsidR="0046685E" w:rsidRDefault="007A6AA5" w:rsidP="00A93281">
      <w:pPr>
        <w:spacing w:line="36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Visando </w:t>
      </w:r>
      <w:r w:rsidRPr="0046685E">
        <w:rPr>
          <w:rFonts w:ascii="Verdana" w:hAnsi="Verdana"/>
          <w:sz w:val="24"/>
          <w:szCs w:val="24"/>
        </w:rPr>
        <w:t>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A93281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vem pelo presente, respeitosamente e nos termos regimentais desta casa, </w:t>
      </w:r>
      <w:r w:rsidR="00DC7F05" w:rsidRPr="006F7F2C">
        <w:rPr>
          <w:rFonts w:ascii="Verdana" w:hAnsi="Verdana"/>
          <w:sz w:val="24"/>
          <w:szCs w:val="24"/>
        </w:rPr>
        <w:lastRenderedPageBreak/>
        <w:t xml:space="preserve">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2D12CE" w:rsidRDefault="002D12CE" w:rsidP="00A93281">
      <w:pPr>
        <w:spacing w:line="36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7A6AA5" w:rsidRDefault="007A6AA5" w:rsidP="00A9328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são estes serviços de terceiros? Especificar;</w:t>
      </w:r>
    </w:p>
    <w:p w:rsidR="00FB3A5E" w:rsidRDefault="007A6AA5" w:rsidP="00A9328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B3A5E">
        <w:rPr>
          <w:rFonts w:ascii="Verdana" w:hAnsi="Verdana"/>
          <w:sz w:val="24"/>
          <w:szCs w:val="24"/>
        </w:rPr>
        <w:t xml:space="preserve">Quais são as pessoas jurídicas? </w:t>
      </w:r>
    </w:p>
    <w:p w:rsidR="007A6AA5" w:rsidRPr="00FB3A5E" w:rsidRDefault="007A6AA5" w:rsidP="00A9328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FB3A5E">
        <w:rPr>
          <w:rFonts w:ascii="Verdana" w:hAnsi="Verdana"/>
          <w:sz w:val="24"/>
          <w:szCs w:val="24"/>
        </w:rPr>
        <w:t>Quais são as pessoas físicas?</w:t>
      </w:r>
    </w:p>
    <w:p w:rsidR="00FB3A5E" w:rsidRDefault="00FB3A5E" w:rsidP="00A9328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Onde e como foram aplicados estes recursos?</w:t>
      </w:r>
    </w:p>
    <w:p w:rsidR="00FB3A5E" w:rsidRPr="007A6AA5" w:rsidRDefault="00FB3A5E" w:rsidP="00A93281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documentos pertinentes</w:t>
      </w:r>
      <w:r w:rsidR="002D12CE">
        <w:rPr>
          <w:rFonts w:ascii="Verdana" w:hAnsi="Verdana"/>
          <w:sz w:val="24"/>
          <w:szCs w:val="24"/>
        </w:rPr>
        <w:t xml:space="preserve"> à destinação do crédito aprovado.</w:t>
      </w:r>
    </w:p>
    <w:p w:rsidR="0046685E" w:rsidRDefault="0046685E" w:rsidP="00A9328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46685E" w:rsidRDefault="0046685E" w:rsidP="00A9328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A93281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55CE1" w:rsidRDefault="007D1F5D" w:rsidP="00A93281">
      <w:pPr>
        <w:spacing w:line="360" w:lineRule="auto"/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93281">
        <w:rPr>
          <w:rFonts w:ascii="Verdana" w:hAnsi="Verdana"/>
          <w:sz w:val="24"/>
          <w:szCs w:val="24"/>
        </w:rPr>
        <w:t xml:space="preserve"> 11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2D12CE">
        <w:rPr>
          <w:rFonts w:ascii="Verdana" w:hAnsi="Verdana"/>
          <w:sz w:val="24"/>
          <w:szCs w:val="24"/>
        </w:rPr>
        <w:t>junho</w:t>
      </w:r>
      <w:r w:rsidR="00A93281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93281">
      <w:pPr>
        <w:spacing w:line="360" w:lineRule="auto"/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A93281">
      <w:pPr>
        <w:spacing w:after="0" w:line="360" w:lineRule="auto"/>
        <w:ind w:left="2835"/>
        <w:rPr>
          <w:rFonts w:ascii="Verdana" w:hAnsi="Verdana"/>
          <w:sz w:val="24"/>
          <w:szCs w:val="24"/>
        </w:rPr>
      </w:pPr>
    </w:p>
    <w:p w:rsidR="007728C1" w:rsidRDefault="007728C1" w:rsidP="00A932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46685E" w:rsidRDefault="0046685E" w:rsidP="00A932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46685E" w:rsidRDefault="0046685E" w:rsidP="00A932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A93281" w:rsidRDefault="00A93281" w:rsidP="00A932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A93281" w:rsidRDefault="00A93281" w:rsidP="00A932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46685E" w:rsidRDefault="0046685E" w:rsidP="00A932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46685E" w:rsidRDefault="0046685E" w:rsidP="00A93281">
      <w:pPr>
        <w:spacing w:after="0" w:line="360" w:lineRule="auto"/>
        <w:rPr>
          <w:rFonts w:ascii="Verdana" w:hAnsi="Verdana"/>
          <w:sz w:val="24"/>
          <w:szCs w:val="24"/>
        </w:rPr>
      </w:pPr>
    </w:p>
    <w:p w:rsidR="00DC7F05" w:rsidRPr="006F7F2C" w:rsidRDefault="008907B9" w:rsidP="00A93281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A93281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F1E4F99"/>
    <w:multiLevelType w:val="hybridMultilevel"/>
    <w:tmpl w:val="4C7A5534"/>
    <w:lvl w:ilvl="0" w:tplc="FDB011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228E"/>
    <w:rsid w:val="00227D53"/>
    <w:rsid w:val="00233516"/>
    <w:rsid w:val="002A75CC"/>
    <w:rsid w:val="002B1A55"/>
    <w:rsid w:val="002D12CE"/>
    <w:rsid w:val="00305F20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A6AA5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432B8"/>
    <w:rsid w:val="00A55BE9"/>
    <w:rsid w:val="00A55CE1"/>
    <w:rsid w:val="00A93281"/>
    <w:rsid w:val="00B05A7D"/>
    <w:rsid w:val="00C00FD6"/>
    <w:rsid w:val="00C07500"/>
    <w:rsid w:val="00C716AD"/>
    <w:rsid w:val="00D15B91"/>
    <w:rsid w:val="00D60EBA"/>
    <w:rsid w:val="00DB4195"/>
    <w:rsid w:val="00DC309C"/>
    <w:rsid w:val="00DC7F05"/>
    <w:rsid w:val="00DD514B"/>
    <w:rsid w:val="00E411B8"/>
    <w:rsid w:val="00E87E5B"/>
    <w:rsid w:val="00F72FAD"/>
    <w:rsid w:val="00FB324F"/>
    <w:rsid w:val="00FB3A5E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2019-06-11T14:01:00Z</dcterms:created>
  <dcterms:modified xsi:type="dcterms:W3CDTF">2019-06-13T11:37:00Z</dcterms:modified>
</cp:coreProperties>
</file>