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B7EC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1B7ECF">
        <w:rPr>
          <w:rFonts w:ascii="Arial" w:hAnsi="Arial" w:cs="Arial"/>
          <w:b/>
          <w:caps/>
          <w:szCs w:val="28"/>
        </w:rPr>
        <w:t>1389</w:t>
      </w:r>
      <w:r>
        <w:rPr>
          <w:rFonts w:ascii="Arial" w:hAnsi="Arial" w:cs="Arial"/>
          <w:b/>
          <w:caps/>
          <w:szCs w:val="28"/>
        </w:rPr>
        <w:t>/</w:t>
      </w:r>
      <w:r w:rsidRPr="001B7ECF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</w:t>
      </w:r>
      <w:r w:rsidR="0014449C">
        <w:rPr>
          <w:rFonts w:ascii="Arial" w:hAnsi="Arial" w:cs="Arial"/>
          <w:b/>
          <w:sz w:val="28"/>
          <w:szCs w:val="28"/>
        </w:rPr>
        <w:t xml:space="preserve"> manutenção da fonte luminosa da Praça Washington Luiz.</w:t>
      </w:r>
      <w:r w:rsidR="002333CC">
        <w:rPr>
          <w:rFonts w:ascii="Arial" w:hAnsi="Arial" w:cs="Arial"/>
          <w:b/>
          <w:sz w:val="28"/>
          <w:szCs w:val="28"/>
        </w:rPr>
        <w:t xml:space="preserve">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CC4425" w:rsidRDefault="00CC442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449C" w:rsidRPr="0014449C" w:rsidRDefault="002333CC" w:rsidP="002333C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333CC">
        <w:rPr>
          <w:rFonts w:ascii="Arial" w:hAnsi="Arial" w:cs="Arial"/>
          <w:sz w:val="28"/>
          <w:szCs w:val="28"/>
        </w:rPr>
        <w:t>Qual o planejamento da atual Admini</w:t>
      </w:r>
      <w:r w:rsidR="0014449C">
        <w:rPr>
          <w:rFonts w:ascii="Arial" w:hAnsi="Arial" w:cs="Arial"/>
          <w:sz w:val="28"/>
          <w:szCs w:val="28"/>
        </w:rPr>
        <w:t>stração Municipal para a manutenção e regular funcionamento da fonte luminosa existente na Praça Washington Luiz que no momento encontra-se sem água?</w:t>
      </w:r>
    </w:p>
    <w:p w:rsidR="0014449C" w:rsidRPr="0014449C" w:rsidRDefault="0014449C" w:rsidP="002333C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fonte encontra-se com algum defeito, uma vez que foi recuperada há pouco tempo?</w:t>
      </w:r>
    </w:p>
    <w:p w:rsidR="0012773E" w:rsidRPr="0014449C" w:rsidRDefault="0014449C" w:rsidP="00287E5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informar e justificar.</w:t>
      </w:r>
    </w:p>
    <w:p w:rsidR="0012773E" w:rsidRDefault="0012773E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4449C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  <w:r w:rsidR="0012773E">
        <w:rPr>
          <w:rFonts w:ascii="Arial" w:hAnsi="Arial" w:cs="Arial"/>
          <w:sz w:val="28"/>
          <w:szCs w:val="28"/>
        </w:rPr>
        <w:t xml:space="preserve"> </w:t>
      </w:r>
    </w:p>
    <w:p w:rsidR="0014449C" w:rsidRDefault="0014449C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4449C" w:rsidRDefault="0014449C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2333CC">
        <w:rPr>
          <w:rFonts w:ascii="Arial" w:hAnsi="Arial" w:cs="Arial"/>
          <w:sz w:val="28"/>
          <w:szCs w:val="28"/>
        </w:rPr>
        <w:t xml:space="preserve">, atendendo a munícipes que referem </w:t>
      </w:r>
      <w:r w:rsidR="0014449C">
        <w:rPr>
          <w:rFonts w:ascii="Arial" w:hAnsi="Arial" w:cs="Arial"/>
          <w:sz w:val="28"/>
          <w:szCs w:val="28"/>
        </w:rPr>
        <w:t>que a fonte luminosa deste espaço público não encontra-se em atividade.</w:t>
      </w: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12773E">
        <w:rPr>
          <w:rFonts w:ascii="Arial" w:hAnsi="Arial" w:cs="Arial"/>
          <w:sz w:val="28"/>
          <w:szCs w:val="28"/>
        </w:rPr>
        <w:t>28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12773E" w:rsidRDefault="0012773E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287E55" w:rsidRDefault="00287E55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287E55" w:rsidRDefault="0014449C" w:rsidP="00FE1853">
      <w:pPr>
        <w:pStyle w:val="NormalWeb"/>
        <w:shd w:val="clear" w:color="auto" w:fill="FFFFFF"/>
        <w:spacing w:before="90" w:beforeAutospacing="0" w:after="90" w:afterAutospacing="0"/>
        <w:rPr>
          <w:noProof/>
        </w:rPr>
      </w:pPr>
      <w:r>
        <w:rPr>
          <w:rFonts w:ascii="Arial" w:hAnsi="Arial" w:cs="Arial"/>
          <w:b/>
          <w:cap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111104" wp14:editId="48C69607">
            <wp:simplePos x="0" y="0"/>
            <wp:positionH relativeFrom="column">
              <wp:posOffset>-139065</wp:posOffset>
            </wp:positionH>
            <wp:positionV relativeFrom="paragraph">
              <wp:posOffset>1583055</wp:posOffset>
            </wp:positionV>
            <wp:extent cx="5400040" cy="4053840"/>
            <wp:effectExtent l="0" t="0" r="0" b="3810"/>
            <wp:wrapSquare wrapText="bothSides"/>
            <wp:docPr id="1" name="Imagem 1" descr="C:\Users\assessormauro\Desktop\61557954_10213916134569891_23673601951614894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61557954_10213916134569891_236736019516148940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575" wp14:editId="34A14CEE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</w:p>
    <w:p w:rsidR="00287E55" w:rsidRDefault="00CC4425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sectPr w:rsidR="00287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4449C"/>
    <w:rsid w:val="00160534"/>
    <w:rsid w:val="00186BFB"/>
    <w:rsid w:val="001876B5"/>
    <w:rsid w:val="001B47CA"/>
    <w:rsid w:val="001B754E"/>
    <w:rsid w:val="001B7566"/>
    <w:rsid w:val="001B7ECF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23FA-824C-4556-99B6-1E75D34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2019-05-28T18:13:00Z</cp:lastPrinted>
  <dcterms:created xsi:type="dcterms:W3CDTF">2019-05-28T18:13:00Z</dcterms:created>
  <dcterms:modified xsi:type="dcterms:W3CDTF">2019-05-31T19:18:00Z</dcterms:modified>
</cp:coreProperties>
</file>