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69" w:rsidRDefault="00633269" w:rsidP="00A71A80">
      <w:pPr>
        <w:pStyle w:val="Ttulo1"/>
        <w:ind w:right="276"/>
        <w:rPr>
          <w:rFonts w:cs="Arial"/>
          <w:sz w:val="24"/>
          <w:szCs w:val="24"/>
        </w:rPr>
      </w:pPr>
      <w:bookmarkStart w:id="0" w:name="_GoBack"/>
      <w:bookmarkEnd w:id="0"/>
    </w:p>
    <w:p w:rsidR="00633269" w:rsidRDefault="00633269" w:rsidP="00A71A80">
      <w:pPr>
        <w:pStyle w:val="Ttulo1"/>
        <w:ind w:right="276"/>
        <w:rPr>
          <w:rFonts w:cs="Arial"/>
          <w:sz w:val="24"/>
          <w:szCs w:val="24"/>
        </w:rPr>
      </w:pPr>
    </w:p>
    <w:p w:rsidR="00A71A80" w:rsidRDefault="00A71A80" w:rsidP="00A71A80">
      <w:pPr>
        <w:pStyle w:val="Ttulo1"/>
        <w:ind w:right="276"/>
        <w:rPr>
          <w:rFonts w:cs="Arial"/>
          <w:sz w:val="24"/>
          <w:szCs w:val="24"/>
        </w:rPr>
      </w:pPr>
      <w:r w:rsidRPr="001321F4">
        <w:rPr>
          <w:rFonts w:cs="Arial"/>
          <w:sz w:val="24"/>
          <w:szCs w:val="24"/>
        </w:rPr>
        <w:t xml:space="preserve">REQUERIMENTO N.º  </w:t>
      </w:r>
      <w:r>
        <w:rPr>
          <w:rFonts w:cs="Arial"/>
          <w:sz w:val="24"/>
          <w:szCs w:val="24"/>
        </w:rPr>
        <w:t xml:space="preserve">               /2019</w:t>
      </w:r>
    </w:p>
    <w:p w:rsidR="00A71A80" w:rsidRDefault="00A71A80" w:rsidP="00A71A8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633269" w:rsidRPr="00E066B5" w:rsidRDefault="00633269" w:rsidP="00A71A8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A71A80" w:rsidRPr="0064510D" w:rsidRDefault="00A71A80" w:rsidP="00A57286">
      <w:pPr>
        <w:spacing w:line="240" w:lineRule="auto"/>
        <w:ind w:left="4320"/>
        <w:jc w:val="both"/>
        <w:rPr>
          <w:rFonts w:ascii="Arial" w:hAnsi="Arial" w:cs="Arial"/>
        </w:rPr>
      </w:pPr>
      <w:r w:rsidRPr="0064510D">
        <w:rPr>
          <w:rFonts w:ascii="Arial" w:hAnsi="Arial" w:cs="Arial"/>
        </w:rPr>
        <w:t xml:space="preserve">Ementa: </w:t>
      </w:r>
      <w:r w:rsidRPr="00DB7772">
        <w:rPr>
          <w:rFonts w:ascii="Arial" w:hAnsi="Arial" w:cs="Arial"/>
        </w:rPr>
        <w:t>Informações sobre</w:t>
      </w:r>
      <w:r w:rsidR="00D43B86">
        <w:rPr>
          <w:rFonts w:ascii="Arial" w:hAnsi="Arial" w:cs="Arial"/>
        </w:rPr>
        <w:t xml:space="preserve"> </w:t>
      </w:r>
      <w:r w:rsidR="0083595C">
        <w:rPr>
          <w:rFonts w:ascii="Arial" w:hAnsi="Arial" w:cs="Arial"/>
        </w:rPr>
        <w:t>extravasamento de esgoto, Córrego Ribeirão dos Pinheiros.</w:t>
      </w:r>
    </w:p>
    <w:p w:rsidR="00A71A80" w:rsidRDefault="00A71A80" w:rsidP="00A71A80">
      <w:pPr>
        <w:spacing w:after="0"/>
        <w:rPr>
          <w:rFonts w:ascii="Arial" w:hAnsi="Arial" w:cs="Arial"/>
          <w:sz w:val="24"/>
          <w:szCs w:val="24"/>
        </w:rPr>
      </w:pPr>
    </w:p>
    <w:p w:rsidR="00633269" w:rsidRPr="0064510D" w:rsidRDefault="00633269" w:rsidP="00A71A80">
      <w:pPr>
        <w:spacing w:after="0"/>
        <w:rPr>
          <w:rFonts w:ascii="Arial" w:hAnsi="Arial" w:cs="Arial"/>
          <w:sz w:val="24"/>
          <w:szCs w:val="24"/>
        </w:rPr>
      </w:pPr>
    </w:p>
    <w:p w:rsidR="00A71A80" w:rsidRPr="0064510D" w:rsidRDefault="00A71A80" w:rsidP="00A71A80">
      <w:pPr>
        <w:spacing w:after="0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Excelentíssima Senhora Presidente;</w:t>
      </w:r>
    </w:p>
    <w:p w:rsidR="00A71A80" w:rsidRDefault="00A71A80" w:rsidP="00A71A80">
      <w:pPr>
        <w:spacing w:after="0"/>
        <w:rPr>
          <w:rFonts w:ascii="Arial" w:hAnsi="Arial" w:cs="Arial"/>
          <w:b/>
          <w:sz w:val="24"/>
          <w:szCs w:val="24"/>
        </w:rPr>
      </w:pPr>
      <w:r w:rsidRPr="0064510D">
        <w:rPr>
          <w:rFonts w:ascii="Arial" w:hAnsi="Arial" w:cs="Arial"/>
          <w:b/>
          <w:sz w:val="24"/>
          <w:szCs w:val="24"/>
        </w:rPr>
        <w:t>Nobres Vereadores:</w:t>
      </w:r>
    </w:p>
    <w:p w:rsidR="00A71A80" w:rsidRDefault="00A71A80" w:rsidP="00A71A80">
      <w:pPr>
        <w:spacing w:after="0"/>
        <w:rPr>
          <w:rFonts w:ascii="Arial" w:hAnsi="Arial" w:cs="Arial"/>
          <w:sz w:val="24"/>
          <w:szCs w:val="24"/>
        </w:rPr>
      </w:pPr>
    </w:p>
    <w:p w:rsidR="00633269" w:rsidRPr="0064510D" w:rsidRDefault="00633269" w:rsidP="00A71A80">
      <w:pPr>
        <w:spacing w:after="0"/>
        <w:rPr>
          <w:rFonts w:ascii="Arial" w:hAnsi="Arial" w:cs="Arial"/>
          <w:sz w:val="24"/>
          <w:szCs w:val="24"/>
        </w:rPr>
      </w:pPr>
    </w:p>
    <w:p w:rsidR="00F67705" w:rsidRDefault="00A71A80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510D">
        <w:tab/>
      </w:r>
      <w:r w:rsidRPr="00A71A80">
        <w:rPr>
          <w:rFonts w:ascii="Arial" w:hAnsi="Arial" w:cs="Arial"/>
          <w:sz w:val="24"/>
          <w:szCs w:val="24"/>
        </w:rPr>
        <w:t xml:space="preserve">O Vereador </w:t>
      </w:r>
      <w:r w:rsidRPr="00A71A80">
        <w:rPr>
          <w:rFonts w:ascii="Arial" w:hAnsi="Arial" w:cs="Arial"/>
          <w:b/>
          <w:sz w:val="24"/>
          <w:szCs w:val="24"/>
        </w:rPr>
        <w:t>Henrique Conti</w:t>
      </w:r>
      <w:r w:rsidRPr="00A71A80">
        <w:rPr>
          <w:rFonts w:ascii="Arial" w:hAnsi="Arial" w:cs="Arial"/>
          <w:sz w:val="24"/>
          <w:szCs w:val="24"/>
        </w:rPr>
        <w:t xml:space="preserve"> requer, nos termos regimentais após a aprovação em plenário, seja encaminhado ao Excelentíssimo Senhor Prefeito Municipal, o seguinte pedido de informação (</w:t>
      </w:r>
      <w:proofErr w:type="spellStart"/>
      <w:r w:rsidRPr="00A71A80">
        <w:rPr>
          <w:rFonts w:ascii="Arial" w:hAnsi="Arial" w:cs="Arial"/>
          <w:sz w:val="24"/>
          <w:szCs w:val="24"/>
        </w:rPr>
        <w:t>ões</w:t>
      </w:r>
      <w:proofErr w:type="spellEnd"/>
      <w:r w:rsidRPr="00A71A80">
        <w:rPr>
          <w:rFonts w:ascii="Arial" w:hAnsi="Arial" w:cs="Arial"/>
          <w:sz w:val="24"/>
          <w:szCs w:val="24"/>
        </w:rPr>
        <w:t xml:space="preserve">): </w:t>
      </w:r>
    </w:p>
    <w:p w:rsidR="00A71A80" w:rsidRPr="00A71A80" w:rsidRDefault="00A71A80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1EF4" w:rsidRDefault="00A71A80" w:rsidP="00A57286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A80">
        <w:rPr>
          <w:rFonts w:ascii="Arial" w:hAnsi="Arial" w:cs="Arial"/>
          <w:sz w:val="24"/>
          <w:szCs w:val="24"/>
        </w:rPr>
        <w:tab/>
      </w:r>
      <w:r w:rsidR="00D63A83" w:rsidRPr="00A71A80">
        <w:rPr>
          <w:rFonts w:ascii="Arial" w:hAnsi="Arial" w:cs="Arial"/>
          <w:sz w:val="24"/>
          <w:szCs w:val="24"/>
        </w:rPr>
        <w:t>O D</w:t>
      </w:r>
      <w:r w:rsidR="0006616B" w:rsidRPr="00A71A80">
        <w:rPr>
          <w:rFonts w:ascii="Arial" w:hAnsi="Arial" w:cs="Arial"/>
          <w:sz w:val="24"/>
          <w:szCs w:val="24"/>
        </w:rPr>
        <w:t>A</w:t>
      </w:r>
      <w:r w:rsidR="00D63A83" w:rsidRPr="00A71A80">
        <w:rPr>
          <w:rFonts w:ascii="Arial" w:hAnsi="Arial" w:cs="Arial"/>
          <w:sz w:val="24"/>
          <w:szCs w:val="24"/>
        </w:rPr>
        <w:t>EV (Departamento de Águas e Esgotos de Valinhos)</w:t>
      </w:r>
      <w:r w:rsidR="0006616B" w:rsidRPr="00A71A80">
        <w:rPr>
          <w:rFonts w:ascii="Arial" w:hAnsi="Arial" w:cs="Arial"/>
          <w:sz w:val="24"/>
          <w:szCs w:val="24"/>
        </w:rPr>
        <w:t xml:space="preserve"> </w:t>
      </w:r>
      <w:r w:rsidR="00E31873" w:rsidRPr="00A71A80">
        <w:rPr>
          <w:rFonts w:ascii="Arial" w:hAnsi="Arial" w:cs="Arial"/>
          <w:sz w:val="24"/>
          <w:szCs w:val="24"/>
        </w:rPr>
        <w:t xml:space="preserve">possui conhecimento </w:t>
      </w:r>
      <w:r w:rsidR="006B3689" w:rsidRPr="00A71A80">
        <w:rPr>
          <w:rFonts w:ascii="Arial" w:hAnsi="Arial" w:cs="Arial"/>
          <w:sz w:val="24"/>
          <w:szCs w:val="24"/>
        </w:rPr>
        <w:t xml:space="preserve">do </w:t>
      </w:r>
      <w:r w:rsidR="00DC6CE6" w:rsidRPr="00A71A80">
        <w:rPr>
          <w:rFonts w:ascii="Arial" w:hAnsi="Arial" w:cs="Arial"/>
          <w:sz w:val="24"/>
          <w:szCs w:val="24"/>
        </w:rPr>
        <w:t xml:space="preserve">despejo e/ou </w:t>
      </w:r>
      <w:r w:rsidR="00CE3274" w:rsidRPr="00A71A80">
        <w:rPr>
          <w:rFonts w:ascii="Arial" w:hAnsi="Arial" w:cs="Arial"/>
          <w:sz w:val="24"/>
          <w:szCs w:val="24"/>
        </w:rPr>
        <w:t>vazamento de esgoto</w:t>
      </w:r>
      <w:r>
        <w:rPr>
          <w:rFonts w:ascii="Arial" w:hAnsi="Arial" w:cs="Arial"/>
          <w:sz w:val="24"/>
          <w:szCs w:val="24"/>
        </w:rPr>
        <w:t xml:space="preserve"> </w:t>
      </w:r>
      <w:r w:rsidR="00A57286">
        <w:rPr>
          <w:rFonts w:ascii="Arial" w:hAnsi="Arial" w:cs="Arial"/>
          <w:sz w:val="24"/>
          <w:szCs w:val="24"/>
        </w:rPr>
        <w:t xml:space="preserve">que tem acontecido diariamente no Córrego Ribeirão dos Pinheiros, na altura da Rua Angelina L. </w:t>
      </w:r>
      <w:proofErr w:type="spellStart"/>
      <w:r w:rsidR="00A57286">
        <w:rPr>
          <w:rFonts w:ascii="Arial" w:hAnsi="Arial" w:cs="Arial"/>
          <w:sz w:val="24"/>
          <w:szCs w:val="24"/>
        </w:rPr>
        <w:t>Bonani</w:t>
      </w:r>
      <w:proofErr w:type="spellEnd"/>
      <w:r w:rsidR="00A57286">
        <w:rPr>
          <w:rFonts w:ascii="Arial" w:hAnsi="Arial" w:cs="Arial"/>
          <w:sz w:val="24"/>
          <w:szCs w:val="24"/>
        </w:rPr>
        <w:t xml:space="preserve">, esquina com a Rua Vitorio </w:t>
      </w:r>
      <w:proofErr w:type="spellStart"/>
      <w:r w:rsidR="00A57286">
        <w:rPr>
          <w:rFonts w:ascii="Arial" w:hAnsi="Arial" w:cs="Arial"/>
          <w:sz w:val="24"/>
          <w:szCs w:val="24"/>
        </w:rPr>
        <w:t>Gobato</w:t>
      </w:r>
      <w:proofErr w:type="spellEnd"/>
      <w:r w:rsidR="00A57286">
        <w:rPr>
          <w:rFonts w:ascii="Arial" w:hAnsi="Arial" w:cs="Arial"/>
          <w:sz w:val="24"/>
          <w:szCs w:val="24"/>
        </w:rPr>
        <w:t>, Bairro Parque das Colinas?</w:t>
      </w:r>
    </w:p>
    <w:p w:rsidR="00A57286" w:rsidRDefault="00A57286" w:rsidP="00A57286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1EF4" w:rsidRDefault="001F1EF4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71A80">
        <w:rPr>
          <w:rFonts w:ascii="Arial" w:hAnsi="Arial" w:cs="Arial"/>
          <w:sz w:val="24"/>
          <w:szCs w:val="24"/>
        </w:rPr>
        <w:t xml:space="preserve">Foi efetuado vistoria pelo departamento competente? Se </w:t>
      </w:r>
      <w:r w:rsidR="00633269">
        <w:rPr>
          <w:rFonts w:ascii="Arial" w:hAnsi="Arial" w:cs="Arial"/>
          <w:sz w:val="24"/>
          <w:szCs w:val="24"/>
        </w:rPr>
        <w:t>positivo,</w:t>
      </w:r>
      <w:r w:rsidRPr="00A71A80">
        <w:rPr>
          <w:rFonts w:ascii="Arial" w:hAnsi="Arial" w:cs="Arial"/>
          <w:sz w:val="24"/>
          <w:szCs w:val="24"/>
        </w:rPr>
        <w:t xml:space="preserve"> o que ficou constatado?</w:t>
      </w:r>
    </w:p>
    <w:p w:rsidR="00633269" w:rsidRDefault="00633269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269" w:rsidRDefault="00633269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córrego existente na lateral da Rua Vitório </w:t>
      </w:r>
      <w:proofErr w:type="spellStart"/>
      <w:r>
        <w:rPr>
          <w:rFonts w:ascii="Arial" w:hAnsi="Arial" w:cs="Arial"/>
          <w:sz w:val="24"/>
          <w:szCs w:val="24"/>
        </w:rPr>
        <w:t>Gobato</w:t>
      </w:r>
      <w:proofErr w:type="spellEnd"/>
      <w:r>
        <w:rPr>
          <w:rFonts w:ascii="Arial" w:hAnsi="Arial" w:cs="Arial"/>
          <w:sz w:val="24"/>
          <w:szCs w:val="24"/>
        </w:rPr>
        <w:t>, também está contaminado? Foi efetuado vistoria pelo departamento competente? Caso positivo, o que ficou constatado?</w:t>
      </w:r>
    </w:p>
    <w:p w:rsidR="00A71A80" w:rsidRPr="00A71A80" w:rsidRDefault="00A71A80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1EF4" w:rsidRDefault="00A71A80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A80">
        <w:rPr>
          <w:rFonts w:ascii="Arial" w:hAnsi="Arial" w:cs="Arial"/>
          <w:sz w:val="24"/>
          <w:szCs w:val="24"/>
        </w:rPr>
        <w:tab/>
        <w:t>O que ocasiona o extravasamento de esgotos de forma frequente no local?</w:t>
      </w:r>
    </w:p>
    <w:p w:rsidR="0083595C" w:rsidRDefault="0083595C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95C" w:rsidRDefault="0083595C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 quanto em quanto tempo é realizada a manutenção dos conjuntos elevatórios existentes na Estação Elevatória de Esgoto do DAEV localizada nas proximidades do despejo? Qual a última manutenção efetuada neste local?</w:t>
      </w:r>
    </w:p>
    <w:p w:rsidR="0083595C" w:rsidRDefault="0083595C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95C" w:rsidRDefault="0083595C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Houve entupimento ou problemas estruturais nas tubulações da Estação elevatória de esgoto?</w:t>
      </w:r>
    </w:p>
    <w:p w:rsidR="00A71A80" w:rsidRPr="00A71A80" w:rsidRDefault="00A71A80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A80" w:rsidRDefault="00A71A80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A80">
        <w:rPr>
          <w:rFonts w:ascii="Arial" w:hAnsi="Arial" w:cs="Arial"/>
          <w:sz w:val="24"/>
          <w:szCs w:val="24"/>
        </w:rPr>
        <w:tab/>
      </w:r>
      <w:r w:rsidR="00D63A83" w:rsidRPr="00A71A80">
        <w:rPr>
          <w:rFonts w:ascii="Arial" w:hAnsi="Arial" w:cs="Arial"/>
          <w:sz w:val="24"/>
          <w:szCs w:val="24"/>
        </w:rPr>
        <w:t>Houve dano ambiental devido ao despejo? Se sim, d</w:t>
      </w:r>
      <w:r w:rsidR="006B3689" w:rsidRPr="00A71A80">
        <w:rPr>
          <w:rFonts w:ascii="Arial" w:hAnsi="Arial" w:cs="Arial"/>
          <w:sz w:val="24"/>
          <w:szCs w:val="24"/>
        </w:rPr>
        <w:t>e que forma se dará a recomposição</w:t>
      </w:r>
      <w:r w:rsidR="00D63A83" w:rsidRPr="00A71A80">
        <w:rPr>
          <w:rFonts w:ascii="Arial" w:hAnsi="Arial" w:cs="Arial"/>
          <w:sz w:val="24"/>
          <w:szCs w:val="24"/>
        </w:rPr>
        <w:t>?</w:t>
      </w:r>
    </w:p>
    <w:p w:rsidR="00A57286" w:rsidRDefault="00A57286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286" w:rsidRDefault="00A57286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</w:t>
      </w:r>
      <w:r w:rsidRPr="008E6799">
        <w:rPr>
          <w:rFonts w:ascii="Arial" w:hAnsi="Arial" w:cs="Arial"/>
          <w:sz w:val="24"/>
          <w:szCs w:val="24"/>
        </w:rPr>
        <w:t>CETESB – C</w:t>
      </w:r>
      <w:r>
        <w:rPr>
          <w:rFonts w:ascii="Arial" w:hAnsi="Arial" w:cs="Arial"/>
          <w:sz w:val="24"/>
          <w:szCs w:val="24"/>
        </w:rPr>
        <w:t xml:space="preserve">ompanhia Ambiental do Estado de São Paulo foi notificada? </w:t>
      </w:r>
      <w:r>
        <w:rPr>
          <w:rFonts w:ascii="Arial" w:hAnsi="Arial" w:cs="Arial"/>
          <w:sz w:val="24"/>
          <w:szCs w:val="24"/>
        </w:rPr>
        <w:tab/>
      </w:r>
    </w:p>
    <w:p w:rsidR="00844512" w:rsidRDefault="00EB60CA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A80">
        <w:rPr>
          <w:rFonts w:ascii="Arial" w:hAnsi="Arial" w:cs="Arial"/>
          <w:sz w:val="24"/>
          <w:szCs w:val="24"/>
        </w:rPr>
        <w:tab/>
      </w:r>
    </w:p>
    <w:p w:rsidR="00A57286" w:rsidRDefault="00A57286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 </w:t>
      </w:r>
    </w:p>
    <w:p w:rsidR="00A57286" w:rsidRPr="00A71A80" w:rsidRDefault="00A57286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4512" w:rsidRDefault="00844512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1A80">
        <w:rPr>
          <w:rFonts w:ascii="Arial" w:hAnsi="Arial" w:cs="Arial"/>
          <w:b/>
          <w:sz w:val="24"/>
          <w:szCs w:val="24"/>
        </w:rPr>
        <w:t>Justificativa:</w:t>
      </w:r>
    </w:p>
    <w:p w:rsidR="00A71A80" w:rsidRPr="00A71A80" w:rsidRDefault="00A71A80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31873" w:rsidRPr="00A71A80" w:rsidRDefault="00A71A80" w:rsidP="00A71A80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3A83" w:rsidRPr="00A71A80">
        <w:rPr>
          <w:rFonts w:ascii="Arial" w:hAnsi="Arial" w:cs="Arial"/>
          <w:sz w:val="24"/>
          <w:szCs w:val="24"/>
        </w:rPr>
        <w:t>Munícipes questionam este Vereador</w:t>
      </w:r>
      <w:r w:rsidR="00D43B86">
        <w:rPr>
          <w:rFonts w:ascii="Arial" w:hAnsi="Arial" w:cs="Arial"/>
          <w:sz w:val="24"/>
          <w:szCs w:val="24"/>
        </w:rPr>
        <w:t>,</w:t>
      </w:r>
      <w:r w:rsidR="00D63A83" w:rsidRPr="00A71A80">
        <w:rPr>
          <w:rFonts w:ascii="Arial" w:hAnsi="Arial" w:cs="Arial"/>
          <w:sz w:val="24"/>
          <w:szCs w:val="24"/>
        </w:rPr>
        <w:t xml:space="preserve"> solicitam maiores informações e providências necessárias</w:t>
      </w:r>
      <w:r w:rsidR="00B909DD" w:rsidRPr="00A71A80">
        <w:rPr>
          <w:rFonts w:ascii="Arial" w:hAnsi="Arial" w:cs="Arial"/>
          <w:sz w:val="24"/>
          <w:szCs w:val="24"/>
        </w:rPr>
        <w:t>.</w:t>
      </w:r>
    </w:p>
    <w:p w:rsidR="00E31873" w:rsidRDefault="00E31873" w:rsidP="00844512">
      <w:pPr>
        <w:pStyle w:val="Recuodecorpodetexto"/>
        <w:ind w:firstLine="2340"/>
        <w:rPr>
          <w:rFonts w:ascii="Arial" w:hAnsi="Arial" w:cs="Arial"/>
          <w:sz w:val="24"/>
          <w:szCs w:val="24"/>
        </w:rPr>
      </w:pPr>
    </w:p>
    <w:p w:rsidR="00844512" w:rsidRDefault="00844512" w:rsidP="00B909DD">
      <w:pPr>
        <w:pStyle w:val="Recuodecorpodetexto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A5728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A57286">
        <w:rPr>
          <w:rFonts w:ascii="Arial" w:hAnsi="Arial" w:cs="Arial"/>
          <w:sz w:val="24"/>
          <w:szCs w:val="24"/>
        </w:rPr>
        <w:t>maio</w:t>
      </w:r>
      <w:r w:rsidR="00D43B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D43B8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844512" w:rsidRDefault="00844512" w:rsidP="00844512">
      <w:pPr>
        <w:pStyle w:val="Recuodecorpodetexto"/>
        <w:ind w:firstLine="2340"/>
        <w:jc w:val="right"/>
        <w:rPr>
          <w:rFonts w:ascii="Arial" w:hAnsi="Arial" w:cs="Arial"/>
          <w:sz w:val="24"/>
          <w:szCs w:val="24"/>
        </w:rPr>
      </w:pPr>
    </w:p>
    <w:p w:rsidR="00844512" w:rsidRDefault="00844512" w:rsidP="00844512">
      <w:pPr>
        <w:pStyle w:val="Recuodecorpodetexto"/>
        <w:ind w:firstLine="2340"/>
        <w:jc w:val="center"/>
        <w:rPr>
          <w:rFonts w:ascii="Arial" w:hAnsi="Arial" w:cs="Arial"/>
          <w:sz w:val="24"/>
          <w:szCs w:val="24"/>
        </w:rPr>
      </w:pPr>
    </w:p>
    <w:p w:rsidR="00844512" w:rsidRPr="00844512" w:rsidRDefault="00844512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844512" w:rsidRDefault="00844512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 xml:space="preserve">Vereador </w:t>
      </w:r>
      <w:r w:rsidR="001A0BBF">
        <w:rPr>
          <w:rFonts w:ascii="Arial" w:hAnsi="Arial" w:cs="Arial"/>
          <w:b/>
          <w:sz w:val="24"/>
          <w:szCs w:val="24"/>
        </w:rPr>
        <w:t>–</w:t>
      </w:r>
      <w:r w:rsidRPr="00844512">
        <w:rPr>
          <w:rFonts w:ascii="Arial" w:hAnsi="Arial" w:cs="Arial"/>
          <w:b/>
          <w:sz w:val="24"/>
          <w:szCs w:val="24"/>
        </w:rPr>
        <w:t xml:space="preserve"> PV</w:t>
      </w:r>
    </w:p>
    <w:p w:rsidR="00F67705" w:rsidRDefault="00F67705" w:rsidP="00F67705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F67705">
        <w:rPr>
          <w:rFonts w:ascii="Arial" w:hAnsi="Arial" w:cs="Arial"/>
          <w:sz w:val="24"/>
          <w:szCs w:val="24"/>
        </w:rPr>
        <w:t>Fotos anexas.</w:t>
      </w:r>
    </w:p>
    <w:p w:rsidR="001F1EF4" w:rsidRDefault="001F1EF4" w:rsidP="00F67705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F67705" w:rsidRDefault="00F67705" w:rsidP="00F67705">
      <w:pPr>
        <w:pStyle w:val="Recuodecorpodetexto"/>
        <w:ind w:firstLine="0"/>
        <w:rPr>
          <w:rFonts w:ascii="Arial" w:hAnsi="Arial" w:cs="Arial"/>
          <w:noProof/>
          <w:sz w:val="24"/>
          <w:szCs w:val="24"/>
        </w:rPr>
      </w:pPr>
    </w:p>
    <w:p w:rsidR="007E2E98" w:rsidRDefault="007E2E98" w:rsidP="00F67705">
      <w:pPr>
        <w:pStyle w:val="Recuodecorpodetexto"/>
        <w:ind w:firstLine="0"/>
        <w:rPr>
          <w:rFonts w:ascii="Arial" w:hAnsi="Arial" w:cs="Arial"/>
          <w:noProof/>
          <w:sz w:val="24"/>
          <w:szCs w:val="24"/>
        </w:rPr>
      </w:pPr>
    </w:p>
    <w:p w:rsidR="007E2E98" w:rsidRDefault="007E2E98" w:rsidP="00F67705">
      <w:pPr>
        <w:pStyle w:val="Recuodecorpodetexto"/>
        <w:ind w:firstLine="0"/>
        <w:rPr>
          <w:rFonts w:ascii="Arial" w:hAnsi="Arial" w:cs="Arial"/>
          <w:noProof/>
          <w:sz w:val="24"/>
          <w:szCs w:val="24"/>
        </w:rPr>
      </w:pPr>
    </w:p>
    <w:p w:rsidR="007E2E98" w:rsidRDefault="007E2E98" w:rsidP="00F67705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A57286" w:rsidRDefault="00A57286" w:rsidP="00F67705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633269" w:rsidRDefault="00633269" w:rsidP="00F67705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A57286" w:rsidRDefault="0083595C" w:rsidP="00A57286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60720" cy="3243196"/>
            <wp:effectExtent l="57150" t="57150" r="49530" b="52705"/>
            <wp:docPr id="4" name="Imagem 4" descr="C:\Users\assessorconti\Desktop\Fotos diversas 17.04.19\IMG-201905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sessorconti\Desktop\Fotos diversas 17.04.19\IMG-20190511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83595C" w:rsidRDefault="0083595C" w:rsidP="00A57286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</w:p>
    <w:p w:rsidR="0083595C" w:rsidRDefault="0083595C" w:rsidP="00A57286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752379" cy="3114675"/>
            <wp:effectExtent l="57150" t="57150" r="58420" b="47625"/>
            <wp:docPr id="5" name="Imagem 5" descr="C:\Users\assessorconti\Desktop\Fotos diversas 17.04.19\IMG-201905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sessorconti\Desktop\Fotos diversas 17.04.19\IMG-20190511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83595C" w:rsidRDefault="0083595C" w:rsidP="00A57286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</w:p>
    <w:p w:rsidR="0083595C" w:rsidRDefault="0083595C" w:rsidP="00A57286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98189" cy="4695825"/>
            <wp:effectExtent l="57150" t="57150" r="59690" b="47625"/>
            <wp:docPr id="6" name="Imagem 6" descr="C:\Users\assessorconti\Desktop\Fotos diversas 17.04.19\IMG-201905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sessorconti\Desktop\Fotos diversas 17.04.19\IMG-20190511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448" cy="470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sectPr w:rsidR="0083595C" w:rsidSect="0006616B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35EB8"/>
    <w:rsid w:val="0006616B"/>
    <w:rsid w:val="0009098B"/>
    <w:rsid w:val="00191CDF"/>
    <w:rsid w:val="0019624D"/>
    <w:rsid w:val="001A0BBF"/>
    <w:rsid w:val="001B14A6"/>
    <w:rsid w:val="001B30BC"/>
    <w:rsid w:val="001F1EF4"/>
    <w:rsid w:val="002055E5"/>
    <w:rsid w:val="00216CEF"/>
    <w:rsid w:val="00246BE8"/>
    <w:rsid w:val="00633269"/>
    <w:rsid w:val="006B3689"/>
    <w:rsid w:val="00774620"/>
    <w:rsid w:val="007D72C8"/>
    <w:rsid w:val="007E2E98"/>
    <w:rsid w:val="0083595C"/>
    <w:rsid w:val="00844512"/>
    <w:rsid w:val="008F3F6A"/>
    <w:rsid w:val="00922661"/>
    <w:rsid w:val="00A57286"/>
    <w:rsid w:val="00A71A80"/>
    <w:rsid w:val="00B3376A"/>
    <w:rsid w:val="00B909DD"/>
    <w:rsid w:val="00C126A4"/>
    <w:rsid w:val="00C64FA1"/>
    <w:rsid w:val="00C73F2E"/>
    <w:rsid w:val="00CC0C54"/>
    <w:rsid w:val="00CC1AF3"/>
    <w:rsid w:val="00CE3274"/>
    <w:rsid w:val="00D2411A"/>
    <w:rsid w:val="00D43B86"/>
    <w:rsid w:val="00D63A83"/>
    <w:rsid w:val="00D7621C"/>
    <w:rsid w:val="00DC6CE6"/>
    <w:rsid w:val="00E31873"/>
    <w:rsid w:val="00E32432"/>
    <w:rsid w:val="00EB60CA"/>
    <w:rsid w:val="00F57D70"/>
    <w:rsid w:val="00F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71A8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71A80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Assessor Conti</cp:lastModifiedBy>
  <cp:revision>2</cp:revision>
  <cp:lastPrinted>2019-05-13T10:53:00Z</cp:lastPrinted>
  <dcterms:created xsi:type="dcterms:W3CDTF">2019-05-13T16:30:00Z</dcterms:created>
  <dcterms:modified xsi:type="dcterms:W3CDTF">2019-05-13T16:30:00Z</dcterms:modified>
</cp:coreProperties>
</file>