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613E3F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613E3F">
        <w:rPr>
          <w:b/>
          <w:bCs/>
          <w:sz w:val="40"/>
          <w:szCs w:val="40"/>
        </w:rPr>
        <w:t>1626</w:t>
      </w:r>
      <w:r>
        <w:rPr>
          <w:b/>
          <w:bCs/>
          <w:sz w:val="40"/>
          <w:szCs w:val="40"/>
        </w:rPr>
        <w:t>/</w:t>
      </w:r>
      <w:r w:rsidRPr="00613E3F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DB0F6E">
        <w:t xml:space="preserve">o corte de mato e limpeza da calçada </w:t>
      </w:r>
      <w:r w:rsidR="00892E77">
        <w:t xml:space="preserve"> n</w:t>
      </w:r>
      <w:r w:rsidR="005E7A13">
        <w:t xml:space="preserve">a </w:t>
      </w:r>
      <w:r w:rsidR="0041491B">
        <w:t xml:space="preserve">R. </w:t>
      </w:r>
      <w:r w:rsidR="00892E77">
        <w:t xml:space="preserve">Italo Bordini, </w:t>
      </w:r>
      <w:r w:rsidR="00764E89">
        <w:t xml:space="preserve">no quarteirão entre as ruas </w:t>
      </w:r>
      <w:r w:rsidR="00892E77">
        <w:t xml:space="preserve">Angelo Barbisan </w:t>
      </w:r>
      <w:r w:rsidR="00764E89">
        <w:t xml:space="preserve">e Mario Mamprim </w:t>
      </w:r>
      <w:r w:rsidR="00892E77">
        <w:t>– Jardim Maracanã</w:t>
      </w:r>
      <w:bookmarkEnd w:id="1"/>
      <w:bookmarkEnd w:id="2"/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DB0F6E">
        <w:t>o corte de mato e limpeza da calçada  na R. Italo Bordini, no quarteirão entre as ruas Angelo Barbisan e Mario Mamprim – Jardim Maracanã.</w:t>
      </w: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DB0F6E" w:rsidP="003F4A0E">
      <w:r>
        <w:t xml:space="preserve">Mato alto obstruindo parte da pista carroçável e também da calçada, forçando os pedestres a caminhar pelo asfalto, já reduzido pelo mato, </w:t>
      </w:r>
      <w:r w:rsidR="001A18E1">
        <w:t xml:space="preserve">com </w:t>
      </w:r>
      <w:r>
        <w:t xml:space="preserve">sérios </w:t>
      </w:r>
      <w:r w:rsidR="001A18E1">
        <w:t>risc</w:t>
      </w:r>
      <w:r w:rsidR="000251E6">
        <w:t>o</w:t>
      </w:r>
      <w:r w:rsidR="00764E89">
        <w:t>s</w:t>
      </w:r>
      <w:r w:rsidR="000251E6">
        <w:t xml:space="preserve"> </w:t>
      </w:r>
      <w:r w:rsidR="00764E89">
        <w:t xml:space="preserve">de </w:t>
      </w:r>
      <w:r>
        <w:t xml:space="preserve">atropelamentos, </w:t>
      </w:r>
      <w:r w:rsidR="00122448">
        <w:t xml:space="preserve">acidentes e danos </w:t>
      </w:r>
      <w:r w:rsidR="00764E89">
        <w:t xml:space="preserve">aos veículos </w:t>
      </w:r>
      <w:r w:rsidR="008407C6">
        <w:t>(cópia</w:t>
      </w:r>
      <w:r w:rsidR="000251E6">
        <w:t>s</w:t>
      </w:r>
      <w:r w:rsidR="008407C6">
        <w:t xml:space="preserve"> anexa</w:t>
      </w:r>
      <w:r w:rsidR="000251E6">
        <w:t>s</w:t>
      </w:r>
      <w:r w:rsidR="008407C6">
        <w:t>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92E77">
        <w:t>10</w:t>
      </w:r>
      <w:r>
        <w:t xml:space="preserve"> de </w:t>
      </w:r>
      <w:r w:rsidR="00892E77">
        <w:t>Maio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2448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96C31"/>
    <w:rsid w:val="005B11D4"/>
    <w:rsid w:val="005C6852"/>
    <w:rsid w:val="005E7A13"/>
    <w:rsid w:val="00605D61"/>
    <w:rsid w:val="00613E3F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64E89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2E77"/>
    <w:rsid w:val="008A76D2"/>
    <w:rsid w:val="008B5FD0"/>
    <w:rsid w:val="008E1F49"/>
    <w:rsid w:val="008E3C9B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0F6E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A0A37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2019-05-10T16:51:00Z</cp:lastPrinted>
  <dcterms:created xsi:type="dcterms:W3CDTF">2019-05-10T17:11:00Z</dcterms:created>
  <dcterms:modified xsi:type="dcterms:W3CDTF">2019-05-13T15:07:00Z</dcterms:modified>
  <dc:language>pt-BR</dc:language>
</cp:coreProperties>
</file>