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CD492" w14:textId="77777777" w:rsidR="00C94B64" w:rsidRPr="00794C91" w:rsidRDefault="00C94B64" w:rsidP="00C94B64">
      <w:pPr>
        <w:rPr>
          <w:rFonts w:ascii="Palatino Linotype" w:hAnsi="Palatino Linotype"/>
          <w:sz w:val="24"/>
          <w:szCs w:val="24"/>
        </w:rPr>
      </w:pPr>
    </w:p>
    <w:p w14:paraId="37F3AA46" w14:textId="77777777" w:rsidR="00C94B64" w:rsidRPr="00794C91" w:rsidRDefault="00C94B64" w:rsidP="00C94B64">
      <w:pPr>
        <w:rPr>
          <w:rFonts w:ascii="Palatino Linotype" w:hAnsi="Palatino Linotype"/>
          <w:sz w:val="24"/>
          <w:szCs w:val="24"/>
        </w:rPr>
      </w:pPr>
    </w:p>
    <w:p w14:paraId="19D812FA" w14:textId="77777777" w:rsidR="00C94B64" w:rsidRPr="00794C91" w:rsidRDefault="00C94B64" w:rsidP="00C94B64">
      <w:pPr>
        <w:rPr>
          <w:rFonts w:ascii="Palatino Linotype" w:hAnsi="Palatino Linotype"/>
          <w:sz w:val="24"/>
          <w:szCs w:val="24"/>
        </w:rPr>
      </w:pPr>
    </w:p>
    <w:p w14:paraId="115CC89B" w14:textId="77777777" w:rsidR="00C94B64" w:rsidRPr="00794C91" w:rsidRDefault="00C94B64" w:rsidP="00C94B64">
      <w:pPr>
        <w:rPr>
          <w:rFonts w:ascii="Palatino Linotype" w:hAnsi="Palatino Linotype"/>
          <w:sz w:val="24"/>
          <w:szCs w:val="24"/>
        </w:rPr>
      </w:pPr>
    </w:p>
    <w:p w14:paraId="2F88963C" w14:textId="77777777" w:rsidR="00C94B64" w:rsidRPr="00794C91" w:rsidRDefault="00C94B64" w:rsidP="00C94B64">
      <w:pPr>
        <w:rPr>
          <w:rFonts w:ascii="Palatino Linotype" w:hAnsi="Palatino Linotype"/>
          <w:sz w:val="24"/>
          <w:szCs w:val="24"/>
        </w:rPr>
      </w:pPr>
    </w:p>
    <w:p w14:paraId="25F850EB" w14:textId="77777777" w:rsidR="00C94B64" w:rsidRPr="00794C91" w:rsidRDefault="00C94B64" w:rsidP="00C94B64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14:paraId="42450809" w14:textId="77777777" w:rsidR="00C94B64" w:rsidRPr="00794C91" w:rsidRDefault="00C94B64" w:rsidP="00C94B64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14:paraId="6D5211BD" w14:textId="77777777" w:rsidR="00C94B64" w:rsidRPr="00794C91" w:rsidRDefault="00C94B64" w:rsidP="00C94B64">
      <w:pPr>
        <w:pStyle w:val="Ttulo1"/>
        <w:spacing w:line="360" w:lineRule="exact"/>
        <w:rPr>
          <w:rFonts w:ascii="Palatino Linotype" w:hAnsi="Palatino Linotype" w:cs="Arial"/>
          <w:bCs w:val="0"/>
          <w:sz w:val="24"/>
          <w:szCs w:val="24"/>
        </w:rPr>
      </w:pPr>
      <w:r w:rsidRPr="00794C91">
        <w:rPr>
          <w:rFonts w:ascii="Palatino Linotype" w:hAnsi="Palatino Linotype" w:cs="Arial"/>
          <w:bCs w:val="0"/>
          <w:sz w:val="24"/>
          <w:szCs w:val="24"/>
        </w:rPr>
        <w:t>INDICAÇÃO Nº</w:t>
      </w:r>
      <w:r w:rsidR="002370DF">
        <w:rPr>
          <w:rFonts w:ascii="Palatino Linotype" w:hAnsi="Palatino Linotype" w:cs="Arial"/>
          <w:bCs w:val="0"/>
          <w:sz w:val="24"/>
          <w:szCs w:val="24"/>
        </w:rPr>
        <w:t xml:space="preserve">                         /201</w:t>
      </w:r>
      <w:r w:rsidR="00F450FE">
        <w:rPr>
          <w:rFonts w:ascii="Palatino Linotype" w:hAnsi="Palatino Linotype" w:cs="Arial"/>
          <w:bCs w:val="0"/>
          <w:sz w:val="24"/>
          <w:szCs w:val="24"/>
        </w:rPr>
        <w:t>9</w:t>
      </w:r>
    </w:p>
    <w:p w14:paraId="007F8303" w14:textId="77777777" w:rsidR="00C94B64" w:rsidRPr="00794C91" w:rsidRDefault="00C94B64" w:rsidP="00C94B64">
      <w:pPr>
        <w:spacing w:line="360" w:lineRule="exact"/>
        <w:rPr>
          <w:rFonts w:ascii="Palatino Linotype" w:hAnsi="Palatino Linotype" w:cs="Arial"/>
          <w:sz w:val="24"/>
          <w:szCs w:val="24"/>
        </w:rPr>
      </w:pPr>
    </w:p>
    <w:p w14:paraId="36D1CD9A" w14:textId="77777777" w:rsidR="00C94B64" w:rsidRDefault="00C94B64" w:rsidP="00C94B64">
      <w:pPr>
        <w:spacing w:line="360" w:lineRule="exact"/>
        <w:rPr>
          <w:rFonts w:ascii="Palatino Linotype" w:hAnsi="Palatino Linotype" w:cs="Arial"/>
          <w:sz w:val="24"/>
          <w:szCs w:val="24"/>
        </w:rPr>
      </w:pPr>
    </w:p>
    <w:p w14:paraId="29C959AD" w14:textId="77777777" w:rsidR="00794C91" w:rsidRPr="00794C91" w:rsidRDefault="00794C91" w:rsidP="00C94B64">
      <w:pPr>
        <w:spacing w:line="360" w:lineRule="exact"/>
        <w:rPr>
          <w:rFonts w:ascii="Palatino Linotype" w:hAnsi="Palatino Linotype" w:cs="Arial"/>
          <w:sz w:val="24"/>
          <w:szCs w:val="24"/>
        </w:rPr>
      </w:pPr>
    </w:p>
    <w:p w14:paraId="2C8200CA" w14:textId="77777777" w:rsidR="00C94B64" w:rsidRPr="00794C91" w:rsidRDefault="00C94B64" w:rsidP="00C94B64">
      <w:pPr>
        <w:spacing w:line="360" w:lineRule="exact"/>
        <w:rPr>
          <w:rFonts w:ascii="Palatino Linotype" w:hAnsi="Palatino Linotype" w:cs="Arial"/>
          <w:sz w:val="24"/>
          <w:szCs w:val="24"/>
        </w:rPr>
      </w:pPr>
    </w:p>
    <w:p w14:paraId="12650F0A" w14:textId="77777777" w:rsidR="00C94B64" w:rsidRPr="00794C91" w:rsidRDefault="00C94B64" w:rsidP="00C94B64">
      <w:pPr>
        <w:spacing w:line="360" w:lineRule="exact"/>
        <w:jc w:val="both"/>
        <w:rPr>
          <w:rFonts w:ascii="Palatino Linotype" w:hAnsi="Palatino Linotype" w:cs="Arial"/>
          <w:sz w:val="24"/>
          <w:szCs w:val="24"/>
        </w:rPr>
      </w:pPr>
      <w:r w:rsidRPr="00794C91">
        <w:rPr>
          <w:rFonts w:ascii="Palatino Linotype" w:hAnsi="Palatino Linotype" w:cs="Arial"/>
          <w:sz w:val="24"/>
          <w:szCs w:val="24"/>
        </w:rPr>
        <w:t>Senhor</w:t>
      </w:r>
      <w:r w:rsidR="00F450FE">
        <w:rPr>
          <w:rFonts w:ascii="Palatino Linotype" w:hAnsi="Palatino Linotype" w:cs="Arial"/>
          <w:sz w:val="24"/>
          <w:szCs w:val="24"/>
        </w:rPr>
        <w:t>a</w:t>
      </w:r>
      <w:r w:rsidRPr="00794C91">
        <w:rPr>
          <w:rFonts w:ascii="Palatino Linotype" w:hAnsi="Palatino Linotype" w:cs="Arial"/>
          <w:sz w:val="24"/>
          <w:szCs w:val="24"/>
        </w:rPr>
        <w:t xml:space="preserve"> Presidente,</w:t>
      </w:r>
    </w:p>
    <w:p w14:paraId="49FEBB50" w14:textId="77777777" w:rsidR="00C94B64" w:rsidRPr="00794C91" w:rsidRDefault="00C94B64" w:rsidP="00C94B64">
      <w:pPr>
        <w:spacing w:line="360" w:lineRule="exact"/>
        <w:jc w:val="both"/>
        <w:rPr>
          <w:rFonts w:ascii="Palatino Linotype" w:hAnsi="Palatino Linotype" w:cs="Arial"/>
          <w:sz w:val="24"/>
          <w:szCs w:val="24"/>
        </w:rPr>
      </w:pPr>
    </w:p>
    <w:p w14:paraId="4C64CD3E" w14:textId="77777777" w:rsidR="00794C91" w:rsidRDefault="00794C91" w:rsidP="00C94B64">
      <w:pPr>
        <w:spacing w:line="360" w:lineRule="exact"/>
        <w:jc w:val="both"/>
        <w:rPr>
          <w:rFonts w:ascii="Palatino Linotype" w:hAnsi="Palatino Linotype" w:cs="Arial"/>
          <w:sz w:val="24"/>
          <w:szCs w:val="24"/>
        </w:rPr>
      </w:pPr>
    </w:p>
    <w:p w14:paraId="5222B3EA" w14:textId="77777777" w:rsidR="00794C91" w:rsidRPr="00794C91" w:rsidRDefault="00794C91" w:rsidP="00C94B64">
      <w:pPr>
        <w:spacing w:line="360" w:lineRule="exact"/>
        <w:jc w:val="both"/>
        <w:rPr>
          <w:rFonts w:ascii="Palatino Linotype" w:hAnsi="Palatino Linotype" w:cs="Arial"/>
          <w:sz w:val="24"/>
          <w:szCs w:val="24"/>
        </w:rPr>
      </w:pPr>
    </w:p>
    <w:p w14:paraId="185D0388" w14:textId="77777777" w:rsidR="00C94B64" w:rsidRPr="00794C91" w:rsidRDefault="00C94B64" w:rsidP="00C94B64">
      <w:pPr>
        <w:spacing w:line="360" w:lineRule="exact"/>
        <w:jc w:val="both"/>
        <w:rPr>
          <w:rFonts w:ascii="Palatino Linotype" w:hAnsi="Palatino Linotype" w:cs="Arial"/>
          <w:sz w:val="24"/>
          <w:szCs w:val="24"/>
        </w:rPr>
      </w:pPr>
    </w:p>
    <w:p w14:paraId="435D44FC" w14:textId="77777777" w:rsidR="00C94B64" w:rsidRPr="00794C91" w:rsidRDefault="00C94B64" w:rsidP="00C94B64">
      <w:pPr>
        <w:spacing w:line="360" w:lineRule="exact"/>
        <w:ind w:firstLine="1701"/>
        <w:jc w:val="both"/>
        <w:rPr>
          <w:rFonts w:ascii="Palatino Linotype" w:hAnsi="Palatino Linotype" w:cs="Arial"/>
          <w:sz w:val="24"/>
          <w:szCs w:val="24"/>
        </w:rPr>
      </w:pPr>
      <w:r w:rsidRPr="00794C91">
        <w:rPr>
          <w:rFonts w:ascii="Palatino Linotype" w:hAnsi="Palatino Linotype" w:cs="Arial"/>
          <w:sz w:val="24"/>
          <w:szCs w:val="24"/>
        </w:rPr>
        <w:t xml:space="preserve">O </w:t>
      </w:r>
      <w:r w:rsidR="002370DF">
        <w:rPr>
          <w:rFonts w:ascii="Palatino Linotype" w:hAnsi="Palatino Linotype" w:cs="Arial"/>
          <w:sz w:val="24"/>
          <w:szCs w:val="24"/>
        </w:rPr>
        <w:t>v</w:t>
      </w:r>
      <w:r w:rsidRPr="00794C91">
        <w:rPr>
          <w:rFonts w:ascii="Palatino Linotype" w:hAnsi="Palatino Linotype" w:cs="Arial"/>
          <w:sz w:val="24"/>
          <w:szCs w:val="24"/>
        </w:rPr>
        <w:t xml:space="preserve">ereador </w:t>
      </w:r>
      <w:r w:rsidRPr="00794C91">
        <w:rPr>
          <w:rFonts w:ascii="Palatino Linotype" w:hAnsi="Palatino Linotype" w:cs="Arial"/>
          <w:b/>
          <w:sz w:val="24"/>
          <w:szCs w:val="24"/>
        </w:rPr>
        <w:t xml:space="preserve">José Osvaldo Cavalcante Beloni (KIKO BELONI), </w:t>
      </w:r>
      <w:r w:rsidRPr="00794C91">
        <w:rPr>
          <w:rFonts w:ascii="Palatino Linotype" w:hAnsi="Palatino Linotype" w:cs="Arial"/>
          <w:sz w:val="24"/>
          <w:szCs w:val="24"/>
        </w:rPr>
        <w:t>requer nos termos regimentais, após aprovação em Plenário, que seja encaminhada ao Excelentíssimo Senhor Prefeito Municipal, o seguinte pedido:</w:t>
      </w:r>
    </w:p>
    <w:p w14:paraId="6C2C4372" w14:textId="77777777" w:rsidR="00C94B64" w:rsidRPr="00794C91" w:rsidRDefault="00C94B64" w:rsidP="00C94B64">
      <w:pPr>
        <w:spacing w:line="360" w:lineRule="exact"/>
        <w:ind w:firstLine="1701"/>
        <w:jc w:val="both"/>
        <w:rPr>
          <w:rFonts w:ascii="Palatino Linotype" w:hAnsi="Palatino Linotype" w:cs="Arial"/>
          <w:sz w:val="24"/>
          <w:szCs w:val="24"/>
        </w:rPr>
      </w:pPr>
    </w:p>
    <w:p w14:paraId="79246CB0" w14:textId="7BD6C990" w:rsidR="00C94B64" w:rsidRPr="00B77534" w:rsidRDefault="00C94B64" w:rsidP="00B77534">
      <w:pPr>
        <w:spacing w:line="360" w:lineRule="exact"/>
        <w:ind w:firstLine="1701"/>
        <w:jc w:val="both"/>
        <w:rPr>
          <w:rFonts w:ascii="Palatino Linotype" w:hAnsi="Palatino Linotype" w:cs="Arial"/>
          <w:sz w:val="24"/>
          <w:szCs w:val="24"/>
        </w:rPr>
      </w:pPr>
      <w:r w:rsidRPr="00794C91">
        <w:rPr>
          <w:rFonts w:ascii="Palatino Linotype" w:hAnsi="Palatino Linotype" w:cs="Arial"/>
          <w:sz w:val="24"/>
          <w:szCs w:val="24"/>
        </w:rPr>
        <w:t xml:space="preserve">Determinar que o departamento competente tome as providências que se fizerem necessárias para que </w:t>
      </w:r>
      <w:r w:rsidR="00140BF2">
        <w:rPr>
          <w:rFonts w:ascii="Palatino Linotype" w:hAnsi="Palatino Linotype" w:cs="Arial"/>
          <w:sz w:val="24"/>
          <w:szCs w:val="24"/>
        </w:rPr>
        <w:t xml:space="preserve">seja </w:t>
      </w:r>
      <w:r w:rsidR="00403E67">
        <w:rPr>
          <w:rFonts w:ascii="Palatino Linotype" w:hAnsi="Palatino Linotype" w:cs="Arial"/>
          <w:sz w:val="24"/>
          <w:szCs w:val="24"/>
        </w:rPr>
        <w:t>feita operação “tapa-bu</w:t>
      </w:r>
      <w:r w:rsidR="00316116">
        <w:rPr>
          <w:rFonts w:ascii="Palatino Linotype" w:hAnsi="Palatino Linotype" w:cs="Arial"/>
          <w:sz w:val="24"/>
          <w:szCs w:val="24"/>
        </w:rPr>
        <w:t>raco</w:t>
      </w:r>
      <w:r w:rsidR="009F2121">
        <w:rPr>
          <w:rFonts w:ascii="Palatino Linotype" w:hAnsi="Palatino Linotype" w:cs="Arial"/>
          <w:sz w:val="24"/>
          <w:szCs w:val="24"/>
        </w:rPr>
        <w:t xml:space="preserve">” na Rua </w:t>
      </w:r>
      <w:proofErr w:type="spellStart"/>
      <w:r w:rsidR="000B19C6">
        <w:rPr>
          <w:rFonts w:ascii="Palatino Linotype" w:hAnsi="Palatino Linotype" w:cs="Arial"/>
          <w:sz w:val="24"/>
          <w:szCs w:val="24"/>
        </w:rPr>
        <w:t>Itaiu</w:t>
      </w:r>
      <w:proofErr w:type="spellEnd"/>
      <w:r w:rsidR="000B19C6">
        <w:rPr>
          <w:rFonts w:ascii="Palatino Linotype" w:hAnsi="Palatino Linotype" w:cs="Arial"/>
          <w:sz w:val="24"/>
          <w:szCs w:val="24"/>
        </w:rPr>
        <w:t>, no Jardim São Bento do Recreio</w:t>
      </w:r>
      <w:r w:rsidR="00F450FE">
        <w:rPr>
          <w:rFonts w:ascii="Palatino Linotype" w:hAnsi="Palatino Linotype" w:cs="Arial"/>
          <w:sz w:val="24"/>
          <w:szCs w:val="24"/>
        </w:rPr>
        <w:t>.</w:t>
      </w:r>
    </w:p>
    <w:p w14:paraId="056A9AF2" w14:textId="77777777" w:rsidR="002774AA" w:rsidRDefault="002774AA" w:rsidP="00C94B64">
      <w:pPr>
        <w:spacing w:line="360" w:lineRule="exact"/>
        <w:ind w:firstLine="1701"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65C6E4E4" w14:textId="77777777" w:rsidR="00C94B64" w:rsidRPr="00794C91" w:rsidRDefault="00C94B64" w:rsidP="00C94B64">
      <w:pPr>
        <w:spacing w:line="360" w:lineRule="exact"/>
        <w:ind w:firstLine="1701"/>
        <w:jc w:val="both"/>
        <w:rPr>
          <w:rFonts w:ascii="Palatino Linotype" w:hAnsi="Palatino Linotype" w:cs="Arial"/>
          <w:b/>
          <w:sz w:val="24"/>
          <w:szCs w:val="24"/>
        </w:rPr>
      </w:pPr>
      <w:r w:rsidRPr="00794C91">
        <w:rPr>
          <w:rFonts w:ascii="Palatino Linotype" w:hAnsi="Palatino Linotype" w:cs="Arial"/>
          <w:b/>
          <w:sz w:val="24"/>
          <w:szCs w:val="24"/>
        </w:rPr>
        <w:t>Justificativa:</w:t>
      </w:r>
    </w:p>
    <w:p w14:paraId="1A47FAC3" w14:textId="77777777" w:rsidR="00C94B64" w:rsidRPr="00794C91" w:rsidRDefault="00C94B64" w:rsidP="00C94B64">
      <w:pPr>
        <w:spacing w:line="360" w:lineRule="exact"/>
        <w:jc w:val="both"/>
        <w:rPr>
          <w:rFonts w:ascii="Palatino Linotype" w:hAnsi="Palatino Linotype" w:cs="Arial"/>
          <w:sz w:val="24"/>
          <w:szCs w:val="24"/>
        </w:rPr>
      </w:pPr>
    </w:p>
    <w:p w14:paraId="566BCEF3" w14:textId="5AF2ABA9" w:rsidR="00C94B64" w:rsidRDefault="002370DF" w:rsidP="00794C91">
      <w:pPr>
        <w:spacing w:line="360" w:lineRule="exact"/>
        <w:ind w:firstLine="1701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Este vereador faz a presente indicação a pedido de munícipes </w:t>
      </w:r>
      <w:r w:rsidR="00316116">
        <w:rPr>
          <w:rFonts w:ascii="Palatino Linotype" w:hAnsi="Palatino Linotype" w:cs="Arial"/>
          <w:sz w:val="24"/>
          <w:szCs w:val="24"/>
        </w:rPr>
        <w:t xml:space="preserve">que trafegam pela </w:t>
      </w:r>
      <w:r w:rsidR="009F2121">
        <w:rPr>
          <w:rFonts w:ascii="Palatino Linotype" w:hAnsi="Palatino Linotype" w:cs="Arial"/>
          <w:sz w:val="24"/>
          <w:szCs w:val="24"/>
        </w:rPr>
        <w:t xml:space="preserve">Rua </w:t>
      </w:r>
      <w:proofErr w:type="spellStart"/>
      <w:r w:rsidR="000B19C6">
        <w:rPr>
          <w:rFonts w:ascii="Palatino Linotype" w:hAnsi="Palatino Linotype" w:cs="Arial"/>
          <w:sz w:val="24"/>
          <w:szCs w:val="24"/>
        </w:rPr>
        <w:t>Itaiu</w:t>
      </w:r>
      <w:proofErr w:type="spellEnd"/>
      <w:r>
        <w:rPr>
          <w:rFonts w:ascii="Palatino Linotype" w:hAnsi="Palatino Linotype" w:cs="Arial"/>
          <w:sz w:val="24"/>
          <w:szCs w:val="24"/>
        </w:rPr>
        <w:t xml:space="preserve">, </w:t>
      </w:r>
      <w:r w:rsidR="00316116">
        <w:rPr>
          <w:rFonts w:ascii="Palatino Linotype" w:hAnsi="Palatino Linotype" w:cs="Arial"/>
          <w:sz w:val="24"/>
          <w:szCs w:val="24"/>
        </w:rPr>
        <w:t xml:space="preserve">e </w:t>
      </w:r>
      <w:r>
        <w:rPr>
          <w:rFonts w:ascii="Palatino Linotype" w:hAnsi="Palatino Linotype" w:cs="Arial"/>
          <w:sz w:val="24"/>
          <w:szCs w:val="24"/>
        </w:rPr>
        <w:t>que se queixa</w:t>
      </w:r>
      <w:r w:rsidR="004715D4">
        <w:rPr>
          <w:rFonts w:ascii="Palatino Linotype" w:hAnsi="Palatino Linotype" w:cs="Arial"/>
          <w:sz w:val="24"/>
          <w:szCs w:val="24"/>
        </w:rPr>
        <w:t>m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316116">
        <w:rPr>
          <w:rFonts w:ascii="Palatino Linotype" w:hAnsi="Palatino Linotype" w:cs="Arial"/>
          <w:sz w:val="24"/>
          <w:szCs w:val="24"/>
        </w:rPr>
        <w:t xml:space="preserve">do tamanho e da quantidade </w:t>
      </w:r>
      <w:r w:rsidR="006D1E4F">
        <w:rPr>
          <w:rFonts w:ascii="Palatino Linotype" w:hAnsi="Palatino Linotype" w:cs="Arial"/>
          <w:sz w:val="24"/>
          <w:szCs w:val="24"/>
        </w:rPr>
        <w:t>do</w:t>
      </w:r>
      <w:r w:rsidR="00F450FE">
        <w:rPr>
          <w:rFonts w:ascii="Palatino Linotype" w:hAnsi="Palatino Linotype" w:cs="Arial"/>
          <w:sz w:val="24"/>
          <w:szCs w:val="24"/>
        </w:rPr>
        <w:t>s</w:t>
      </w:r>
      <w:r w:rsidR="006D1E4F">
        <w:rPr>
          <w:rFonts w:ascii="Palatino Linotype" w:hAnsi="Palatino Linotype" w:cs="Arial"/>
          <w:sz w:val="24"/>
          <w:szCs w:val="24"/>
        </w:rPr>
        <w:t xml:space="preserve"> buraco</w:t>
      </w:r>
      <w:r w:rsidR="00F450FE">
        <w:rPr>
          <w:rFonts w:ascii="Palatino Linotype" w:hAnsi="Palatino Linotype" w:cs="Arial"/>
          <w:sz w:val="24"/>
          <w:szCs w:val="24"/>
        </w:rPr>
        <w:t>s</w:t>
      </w:r>
      <w:r w:rsidR="006D1E4F">
        <w:rPr>
          <w:rFonts w:ascii="Palatino Linotype" w:hAnsi="Palatino Linotype" w:cs="Arial"/>
          <w:sz w:val="24"/>
          <w:szCs w:val="24"/>
        </w:rPr>
        <w:t xml:space="preserve"> </w:t>
      </w:r>
      <w:r w:rsidR="00140BF2">
        <w:rPr>
          <w:rFonts w:ascii="Palatino Linotype" w:hAnsi="Palatino Linotype" w:cs="Arial"/>
          <w:sz w:val="24"/>
          <w:szCs w:val="24"/>
        </w:rPr>
        <w:t>existente</w:t>
      </w:r>
      <w:r w:rsidR="00F450FE">
        <w:rPr>
          <w:rFonts w:ascii="Palatino Linotype" w:hAnsi="Palatino Linotype" w:cs="Arial"/>
          <w:sz w:val="24"/>
          <w:szCs w:val="24"/>
        </w:rPr>
        <w:t>s</w:t>
      </w:r>
      <w:r w:rsidR="006D1E4F">
        <w:rPr>
          <w:rFonts w:ascii="Palatino Linotype" w:hAnsi="Palatino Linotype" w:cs="Arial"/>
          <w:sz w:val="24"/>
          <w:szCs w:val="24"/>
        </w:rPr>
        <w:t xml:space="preserve"> na mencionada </w:t>
      </w:r>
      <w:r w:rsidR="009F2121">
        <w:rPr>
          <w:rFonts w:ascii="Palatino Linotype" w:hAnsi="Palatino Linotype" w:cs="Arial"/>
          <w:sz w:val="24"/>
          <w:szCs w:val="24"/>
        </w:rPr>
        <w:t>rua</w:t>
      </w:r>
      <w:r>
        <w:rPr>
          <w:rFonts w:ascii="Palatino Linotype" w:hAnsi="Palatino Linotype" w:cs="Arial"/>
          <w:sz w:val="24"/>
          <w:szCs w:val="24"/>
        </w:rPr>
        <w:t>, que pode</w:t>
      </w:r>
      <w:r w:rsidR="00F450FE">
        <w:rPr>
          <w:rFonts w:ascii="Palatino Linotype" w:hAnsi="Palatino Linotype" w:cs="Arial"/>
          <w:sz w:val="24"/>
          <w:szCs w:val="24"/>
        </w:rPr>
        <w:t>m</w:t>
      </w:r>
      <w:r>
        <w:rPr>
          <w:rFonts w:ascii="Palatino Linotype" w:hAnsi="Palatino Linotype" w:cs="Arial"/>
          <w:sz w:val="24"/>
          <w:szCs w:val="24"/>
        </w:rPr>
        <w:t xml:space="preserve"> causar acidentes e severos danos nos veículos que, porventura, não consigam desviar do</w:t>
      </w:r>
      <w:r w:rsidR="00F450FE">
        <w:rPr>
          <w:rFonts w:ascii="Palatino Linotype" w:hAnsi="Palatino Linotype" w:cs="Arial"/>
          <w:sz w:val="24"/>
          <w:szCs w:val="24"/>
        </w:rPr>
        <w:t>s</w:t>
      </w:r>
      <w:r>
        <w:rPr>
          <w:rFonts w:ascii="Palatino Linotype" w:hAnsi="Palatino Linotype" w:cs="Arial"/>
          <w:sz w:val="24"/>
          <w:szCs w:val="24"/>
        </w:rPr>
        <w:t xml:space="preserve"> mesmo</w:t>
      </w:r>
      <w:r w:rsidR="00F450FE">
        <w:rPr>
          <w:rFonts w:ascii="Palatino Linotype" w:hAnsi="Palatino Linotype" w:cs="Arial"/>
          <w:sz w:val="24"/>
          <w:szCs w:val="24"/>
        </w:rPr>
        <w:t>s</w:t>
      </w:r>
      <w:r>
        <w:rPr>
          <w:rFonts w:ascii="Palatino Linotype" w:hAnsi="Palatino Linotype" w:cs="Arial"/>
          <w:sz w:val="24"/>
          <w:szCs w:val="24"/>
        </w:rPr>
        <w:t>.</w:t>
      </w:r>
    </w:p>
    <w:p w14:paraId="00EF1E64" w14:textId="77777777" w:rsidR="004C1B40" w:rsidRDefault="004C1B40" w:rsidP="00794C91">
      <w:pPr>
        <w:spacing w:line="360" w:lineRule="exact"/>
        <w:ind w:firstLine="1701"/>
        <w:jc w:val="both"/>
        <w:rPr>
          <w:rFonts w:ascii="Palatino Linotype" w:hAnsi="Palatino Linotype" w:cs="Arial"/>
          <w:sz w:val="24"/>
          <w:szCs w:val="24"/>
        </w:rPr>
      </w:pPr>
    </w:p>
    <w:p w14:paraId="706D9B32" w14:textId="77C09CAD" w:rsidR="00C94B64" w:rsidRPr="00794C91" w:rsidRDefault="00C94B64" w:rsidP="00C94B64">
      <w:pPr>
        <w:spacing w:line="360" w:lineRule="exact"/>
        <w:jc w:val="right"/>
        <w:rPr>
          <w:rFonts w:ascii="Palatino Linotype" w:hAnsi="Palatino Linotype" w:cs="Arial"/>
          <w:sz w:val="24"/>
          <w:szCs w:val="24"/>
        </w:rPr>
      </w:pPr>
      <w:r w:rsidRPr="00794C91">
        <w:rPr>
          <w:rFonts w:ascii="Palatino Linotype" w:hAnsi="Palatino Linotype" w:cs="Arial"/>
          <w:sz w:val="24"/>
          <w:szCs w:val="24"/>
        </w:rPr>
        <w:t xml:space="preserve">Valinhos, </w:t>
      </w:r>
      <w:r w:rsidR="000B19C6">
        <w:rPr>
          <w:rFonts w:ascii="Palatino Linotype" w:hAnsi="Palatino Linotype" w:cs="Arial"/>
          <w:sz w:val="24"/>
          <w:szCs w:val="24"/>
        </w:rPr>
        <w:t>03 de maio</w:t>
      </w:r>
      <w:bookmarkStart w:id="0" w:name="_GoBack"/>
      <w:bookmarkEnd w:id="0"/>
      <w:r w:rsidR="00F450FE">
        <w:rPr>
          <w:rFonts w:ascii="Palatino Linotype" w:hAnsi="Palatino Linotype" w:cs="Arial"/>
          <w:sz w:val="24"/>
          <w:szCs w:val="24"/>
        </w:rPr>
        <w:t xml:space="preserve"> de 2019</w:t>
      </w:r>
      <w:r w:rsidR="001B62A4">
        <w:rPr>
          <w:rFonts w:ascii="Palatino Linotype" w:hAnsi="Palatino Linotype" w:cs="Arial"/>
          <w:sz w:val="24"/>
          <w:szCs w:val="24"/>
        </w:rPr>
        <w:t>.</w:t>
      </w:r>
    </w:p>
    <w:p w14:paraId="37E7C833" w14:textId="77777777" w:rsidR="00C94B64" w:rsidRPr="00794C91" w:rsidRDefault="00C94B64" w:rsidP="00C94B64">
      <w:pPr>
        <w:spacing w:line="360" w:lineRule="exact"/>
        <w:jc w:val="both"/>
        <w:rPr>
          <w:rFonts w:ascii="Palatino Linotype" w:hAnsi="Palatino Linotype" w:cs="Arial"/>
          <w:sz w:val="24"/>
          <w:szCs w:val="24"/>
        </w:rPr>
      </w:pPr>
    </w:p>
    <w:p w14:paraId="51F81548" w14:textId="77777777" w:rsidR="00C94B64" w:rsidRPr="00794C91" w:rsidRDefault="00C94B64" w:rsidP="00C94B64">
      <w:pPr>
        <w:spacing w:line="360" w:lineRule="exact"/>
        <w:jc w:val="both"/>
        <w:rPr>
          <w:rFonts w:ascii="Palatino Linotype" w:hAnsi="Palatino Linotype" w:cs="Arial"/>
          <w:b/>
          <w:sz w:val="24"/>
          <w:szCs w:val="24"/>
        </w:rPr>
      </w:pPr>
    </w:p>
    <w:p w14:paraId="3555534F" w14:textId="77777777" w:rsidR="00C94B64" w:rsidRPr="00794C91" w:rsidRDefault="00C94B64" w:rsidP="00C94B64">
      <w:pPr>
        <w:shd w:val="clear" w:color="auto" w:fill="FFFFFF"/>
        <w:spacing w:line="360" w:lineRule="exact"/>
        <w:jc w:val="center"/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</w:pPr>
      <w:r w:rsidRPr="00794C91">
        <w:rPr>
          <w:rFonts w:ascii="Palatino Linotype" w:hAnsi="Palatino Linotype" w:cs="Tahoma"/>
          <w:b/>
          <w:bCs/>
          <w:caps/>
          <w:color w:val="000000"/>
          <w:sz w:val="28"/>
          <w:szCs w:val="28"/>
        </w:rPr>
        <w:t>KIKO BELONI</w:t>
      </w:r>
    </w:p>
    <w:p w14:paraId="2569C39C" w14:textId="77777777" w:rsidR="00BB2683" w:rsidRDefault="00C94B64" w:rsidP="007A5CE1">
      <w:pPr>
        <w:shd w:val="clear" w:color="auto" w:fill="FFFFFF"/>
        <w:spacing w:line="360" w:lineRule="exact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 w:rsidRPr="00794C91"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E37C66">
        <w:rPr>
          <w:rFonts w:ascii="Palatino Linotype" w:hAnsi="Palatino Linotype" w:cs="Arial"/>
          <w:color w:val="000000"/>
          <w:sz w:val="24"/>
          <w:szCs w:val="24"/>
        </w:rPr>
        <w:t>–</w:t>
      </w:r>
      <w:r w:rsidRPr="00794C91">
        <w:rPr>
          <w:rFonts w:ascii="Palatino Linotype" w:hAnsi="Palatino Linotype" w:cs="Arial"/>
          <w:color w:val="000000"/>
          <w:sz w:val="24"/>
          <w:szCs w:val="24"/>
        </w:rPr>
        <w:t xml:space="preserve"> PSB</w:t>
      </w:r>
    </w:p>
    <w:sectPr w:rsidR="00BB2683" w:rsidSect="0066496D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B64"/>
    <w:rsid w:val="0001177B"/>
    <w:rsid w:val="00012FE5"/>
    <w:rsid w:val="000604A9"/>
    <w:rsid w:val="00074B84"/>
    <w:rsid w:val="000B19C6"/>
    <w:rsid w:val="00140BF2"/>
    <w:rsid w:val="00156118"/>
    <w:rsid w:val="001A6331"/>
    <w:rsid w:val="001B62A4"/>
    <w:rsid w:val="001C732A"/>
    <w:rsid w:val="00215A94"/>
    <w:rsid w:val="00224996"/>
    <w:rsid w:val="002370DF"/>
    <w:rsid w:val="002774AA"/>
    <w:rsid w:val="003105E2"/>
    <w:rsid w:val="00316116"/>
    <w:rsid w:val="00317A7F"/>
    <w:rsid w:val="003F63FE"/>
    <w:rsid w:val="00403E67"/>
    <w:rsid w:val="00450C74"/>
    <w:rsid w:val="004715D4"/>
    <w:rsid w:val="00481768"/>
    <w:rsid w:val="0048795E"/>
    <w:rsid w:val="004C0E8F"/>
    <w:rsid w:val="004C1B40"/>
    <w:rsid w:val="00551FC1"/>
    <w:rsid w:val="0066496D"/>
    <w:rsid w:val="00677C7A"/>
    <w:rsid w:val="006D1E4F"/>
    <w:rsid w:val="006F268B"/>
    <w:rsid w:val="00714DF9"/>
    <w:rsid w:val="00794C91"/>
    <w:rsid w:val="007A5CE1"/>
    <w:rsid w:val="0081701A"/>
    <w:rsid w:val="00842CEB"/>
    <w:rsid w:val="008A1CCB"/>
    <w:rsid w:val="00913A3C"/>
    <w:rsid w:val="009566CB"/>
    <w:rsid w:val="009722D2"/>
    <w:rsid w:val="009D4302"/>
    <w:rsid w:val="009F2121"/>
    <w:rsid w:val="00A00224"/>
    <w:rsid w:val="00B37A5F"/>
    <w:rsid w:val="00B57F32"/>
    <w:rsid w:val="00B6514D"/>
    <w:rsid w:val="00B77534"/>
    <w:rsid w:val="00BB2683"/>
    <w:rsid w:val="00BB53EA"/>
    <w:rsid w:val="00BB5A87"/>
    <w:rsid w:val="00C108E1"/>
    <w:rsid w:val="00C3660C"/>
    <w:rsid w:val="00C94B64"/>
    <w:rsid w:val="00D17204"/>
    <w:rsid w:val="00D62C90"/>
    <w:rsid w:val="00D650A8"/>
    <w:rsid w:val="00E37C66"/>
    <w:rsid w:val="00E929EB"/>
    <w:rsid w:val="00E934B3"/>
    <w:rsid w:val="00E95407"/>
    <w:rsid w:val="00EB019F"/>
    <w:rsid w:val="00EF1015"/>
    <w:rsid w:val="00F4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DBA34F"/>
  <w15:chartTrackingRefBased/>
  <w15:docId w15:val="{80757590-FE12-48D9-8160-3FDB1F2B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B6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94B64"/>
    <w:pPr>
      <w:keepNext/>
      <w:spacing w:line="360" w:lineRule="auto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94B64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22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722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assessorkiko2</dc:creator>
  <cp:keywords/>
  <cp:lastModifiedBy>Fabio Mella</cp:lastModifiedBy>
  <cp:revision>2</cp:revision>
  <cp:lastPrinted>2019-02-21T18:53:00Z</cp:lastPrinted>
  <dcterms:created xsi:type="dcterms:W3CDTF">2019-05-03T19:16:00Z</dcterms:created>
  <dcterms:modified xsi:type="dcterms:W3CDTF">2019-05-03T19:16:00Z</dcterms:modified>
</cp:coreProperties>
</file>