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95" w:rsidRDefault="00425395">
      <w:bookmarkStart w:id="0" w:name="_GoBack"/>
      <w:bookmarkEnd w:id="0"/>
    </w:p>
    <w:p w:rsidR="00425395" w:rsidRDefault="00C626DF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C626DF">
        <w:rPr>
          <w:rFonts w:cs="Calibri"/>
          <w:b/>
          <w:sz w:val="28"/>
          <w:szCs w:val="28"/>
        </w:rPr>
        <w:t>1512</w:t>
      </w:r>
      <w:r>
        <w:rPr>
          <w:rFonts w:cs="Calibri"/>
          <w:b/>
          <w:sz w:val="28"/>
          <w:szCs w:val="28"/>
        </w:rPr>
        <w:t>/</w:t>
      </w:r>
      <w:r w:rsidRPr="00C626DF">
        <w:rPr>
          <w:rFonts w:cs="Calibri"/>
          <w:b/>
          <w:sz w:val="28"/>
          <w:szCs w:val="28"/>
        </w:rPr>
        <w:t>2019</w:t>
      </w:r>
    </w:p>
    <w:p w:rsidR="00425395" w:rsidRDefault="0053769E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130_10611105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61_106111051"/>
      <w:r w:rsidR="00452695"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r w:rsidR="00EA262B">
        <w:rPr>
          <w:rFonts w:cs="Calibri"/>
          <w:b/>
          <w:bCs/>
          <w:sz w:val="26"/>
          <w:szCs w:val="26"/>
        </w:rPr>
        <w:t>operação tapa buraco no bairro Jardim das</w:t>
      </w:r>
      <w:r w:rsidR="002303CA">
        <w:rPr>
          <w:rFonts w:cs="Calibri"/>
          <w:b/>
          <w:bCs/>
          <w:sz w:val="26"/>
          <w:szCs w:val="26"/>
        </w:rPr>
        <w:t xml:space="preserve"> </w:t>
      </w:r>
      <w:r w:rsidR="00EA262B">
        <w:rPr>
          <w:rFonts w:cs="Calibri"/>
          <w:b/>
          <w:bCs/>
          <w:sz w:val="26"/>
          <w:szCs w:val="26"/>
        </w:rPr>
        <w:t>Figueiras</w:t>
      </w:r>
      <w:r>
        <w:rPr>
          <w:rFonts w:cs="Calibri"/>
          <w:b/>
          <w:bCs/>
          <w:sz w:val="26"/>
          <w:szCs w:val="26"/>
        </w:rPr>
        <w:t>.</w:t>
      </w:r>
    </w:p>
    <w:p w:rsidR="00425395" w:rsidRDefault="0053769E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425395" w:rsidRDefault="0053769E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425395" w:rsidRDefault="00425395">
      <w:pPr>
        <w:spacing w:after="0"/>
        <w:jc w:val="both"/>
        <w:rPr>
          <w:rFonts w:cs="Calibri"/>
          <w:b/>
          <w:sz w:val="26"/>
          <w:szCs w:val="26"/>
        </w:rPr>
      </w:pPr>
    </w:p>
    <w:p w:rsidR="00425395" w:rsidRDefault="0053769E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52695" w:rsidRPr="0053769E" w:rsidRDefault="00452695" w:rsidP="00452695">
      <w:pPr>
        <w:jc w:val="both"/>
      </w:pPr>
      <w:r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 w:rsidR="0053769E">
        <w:rPr>
          <w:rFonts w:cs="Calibri"/>
          <w:sz w:val="26"/>
          <w:szCs w:val="26"/>
        </w:rPr>
        <w:t xml:space="preserve">1.- </w:t>
      </w:r>
      <w:r w:rsidR="00EA262B">
        <w:rPr>
          <w:rFonts w:cs="Calibri"/>
          <w:sz w:val="26"/>
          <w:szCs w:val="26"/>
        </w:rPr>
        <w:t>Realizar operação tapa buraco na Avenida Tereza Poguetti, no Bairro Jardim das Figueiras.</w:t>
      </w: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Pr="00EA262B" w:rsidRDefault="0053769E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 xml:space="preserve">: </w:t>
      </w:r>
      <w:r>
        <w:rPr>
          <w:rFonts w:cs="Calibri"/>
          <w:sz w:val="26"/>
          <w:szCs w:val="26"/>
        </w:rPr>
        <w:t>Como pode ser constatad</w:t>
      </w:r>
      <w:r w:rsidR="00EA262B">
        <w:rPr>
          <w:rFonts w:cs="Calibri"/>
          <w:sz w:val="26"/>
          <w:szCs w:val="26"/>
        </w:rPr>
        <w:t xml:space="preserve">o na foto em anexo, a operação tapa buraco iniciou o trabalho na rua em questão, porém o serviço não foi finalizado. </w:t>
      </w:r>
      <w:r w:rsidR="002303CA">
        <w:rPr>
          <w:rFonts w:cs="Calibri"/>
          <w:sz w:val="26"/>
          <w:szCs w:val="26"/>
        </w:rPr>
        <w:t>Partes</w:t>
      </w:r>
      <w:r w:rsidR="00EA262B">
        <w:rPr>
          <w:rFonts w:cs="Calibri"/>
          <w:sz w:val="26"/>
          <w:szCs w:val="26"/>
        </w:rPr>
        <w:t xml:space="preserve"> do buraco estão sem cobertura e com pedriscos soltos</w:t>
      </w:r>
      <w:r>
        <w:rPr>
          <w:rFonts w:cs="Calibri"/>
          <w:sz w:val="26"/>
          <w:szCs w:val="26"/>
        </w:rPr>
        <w:t>. Solicito</w:t>
      </w:r>
      <w:r w:rsidR="00EA262B">
        <w:rPr>
          <w:rFonts w:cs="Calibri"/>
          <w:sz w:val="26"/>
          <w:szCs w:val="26"/>
        </w:rPr>
        <w:t xml:space="preserve"> cordialmente que</w:t>
      </w:r>
      <w:r>
        <w:rPr>
          <w:rFonts w:cs="Calibri"/>
          <w:sz w:val="26"/>
          <w:szCs w:val="26"/>
        </w:rPr>
        <w:t xml:space="preserve"> </w:t>
      </w:r>
      <w:r w:rsidR="00EA262B">
        <w:rPr>
          <w:rFonts w:cs="Calibri"/>
          <w:sz w:val="26"/>
          <w:szCs w:val="26"/>
        </w:rPr>
        <w:t>o serviço em questão seja realizado</w:t>
      </w:r>
      <w:r>
        <w:rPr>
          <w:rFonts w:cs="Calibri"/>
          <w:sz w:val="26"/>
          <w:szCs w:val="26"/>
        </w:rPr>
        <w:t xml:space="preserve">, antes que </w:t>
      </w:r>
      <w:r w:rsidR="00EA262B">
        <w:rPr>
          <w:rFonts w:cs="Calibri"/>
          <w:sz w:val="26"/>
          <w:szCs w:val="26"/>
        </w:rPr>
        <w:t>o reparo que foi iniciado seja totalmente danificado.</w:t>
      </w: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53769E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53769E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 w:rsidR="002303CA">
        <w:rPr>
          <w:rFonts w:cs="Calibri"/>
          <w:sz w:val="26"/>
          <w:szCs w:val="26"/>
        </w:rPr>
        <w:t xml:space="preserve">      </w:t>
      </w:r>
      <w:r>
        <w:rPr>
          <w:rFonts w:cs="Calibri"/>
          <w:sz w:val="26"/>
          <w:szCs w:val="26"/>
        </w:rPr>
        <w:tab/>
      </w:r>
      <w:r w:rsidR="002303CA">
        <w:rPr>
          <w:rFonts w:cs="Calibri"/>
          <w:sz w:val="26"/>
          <w:szCs w:val="26"/>
        </w:rPr>
        <w:t xml:space="preserve">     </w:t>
      </w:r>
      <w:r>
        <w:rPr>
          <w:rFonts w:cs="Calibri"/>
          <w:sz w:val="26"/>
          <w:szCs w:val="26"/>
        </w:rPr>
        <w:t xml:space="preserve">Valinhos, </w:t>
      </w:r>
      <w:r w:rsidR="00EA262B">
        <w:rPr>
          <w:rFonts w:cs="Calibri"/>
          <w:sz w:val="26"/>
          <w:szCs w:val="26"/>
        </w:rPr>
        <w:t>25</w:t>
      </w:r>
      <w:r>
        <w:rPr>
          <w:rFonts w:cs="Calibri"/>
          <w:sz w:val="26"/>
          <w:szCs w:val="26"/>
        </w:rPr>
        <w:t xml:space="preserve"> de Abril de 2019.</w:t>
      </w:r>
    </w:p>
    <w:p w:rsidR="00425395" w:rsidRDefault="00425395">
      <w:pPr>
        <w:spacing w:after="0"/>
        <w:jc w:val="center"/>
        <w:rPr>
          <w:rFonts w:cs="Calibri"/>
          <w:sz w:val="26"/>
          <w:szCs w:val="26"/>
        </w:rPr>
      </w:pPr>
    </w:p>
    <w:p w:rsidR="00425395" w:rsidRDefault="00425395">
      <w:pPr>
        <w:spacing w:after="0"/>
        <w:jc w:val="center"/>
        <w:rPr>
          <w:rFonts w:cs="Calibri"/>
          <w:sz w:val="26"/>
          <w:szCs w:val="26"/>
        </w:rPr>
      </w:pPr>
    </w:p>
    <w:p w:rsidR="00425395" w:rsidRDefault="0053769E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 w:rsidR="00425395" w:rsidRDefault="0053769E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425395" w:rsidSect="00425395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5395"/>
    <w:rsid w:val="002303CA"/>
    <w:rsid w:val="00301242"/>
    <w:rsid w:val="00425395"/>
    <w:rsid w:val="00452695"/>
    <w:rsid w:val="0053769E"/>
    <w:rsid w:val="00C626DF"/>
    <w:rsid w:val="00EA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95"/>
    <w:pPr>
      <w:suppressAutoHyphens/>
      <w:spacing w:after="160" w:line="252" w:lineRule="auto"/>
    </w:pPr>
    <w:rPr>
      <w:rFonts w:ascii="Calibri" w:hAnsi="Calibr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425395"/>
  </w:style>
  <w:style w:type="character" w:customStyle="1" w:styleId="WW8Num1z1">
    <w:name w:val="WW8Num1z1"/>
    <w:qFormat/>
    <w:rsid w:val="00425395"/>
  </w:style>
  <w:style w:type="character" w:customStyle="1" w:styleId="WW8Num1z2">
    <w:name w:val="WW8Num1z2"/>
    <w:qFormat/>
    <w:rsid w:val="00425395"/>
  </w:style>
  <w:style w:type="character" w:customStyle="1" w:styleId="WW8Num1z3">
    <w:name w:val="WW8Num1z3"/>
    <w:qFormat/>
    <w:rsid w:val="00425395"/>
  </w:style>
  <w:style w:type="character" w:customStyle="1" w:styleId="WW8Num1z4">
    <w:name w:val="WW8Num1z4"/>
    <w:qFormat/>
    <w:rsid w:val="00425395"/>
  </w:style>
  <w:style w:type="character" w:customStyle="1" w:styleId="WW8Num1z5">
    <w:name w:val="WW8Num1z5"/>
    <w:qFormat/>
    <w:rsid w:val="00425395"/>
  </w:style>
  <w:style w:type="character" w:customStyle="1" w:styleId="WW8Num1z6">
    <w:name w:val="WW8Num1z6"/>
    <w:qFormat/>
    <w:rsid w:val="00425395"/>
  </w:style>
  <w:style w:type="character" w:customStyle="1" w:styleId="WW8Num1z7">
    <w:name w:val="WW8Num1z7"/>
    <w:qFormat/>
    <w:rsid w:val="00425395"/>
  </w:style>
  <w:style w:type="character" w:customStyle="1" w:styleId="WW8Num1z8">
    <w:name w:val="WW8Num1z8"/>
    <w:qFormat/>
    <w:rsid w:val="00425395"/>
  </w:style>
  <w:style w:type="character" w:customStyle="1" w:styleId="WW8Num2z0">
    <w:name w:val="WW8Num2z0"/>
    <w:qFormat/>
    <w:rsid w:val="00425395"/>
  </w:style>
  <w:style w:type="character" w:customStyle="1" w:styleId="WW8Num2z1">
    <w:name w:val="WW8Num2z1"/>
    <w:qFormat/>
    <w:rsid w:val="00425395"/>
  </w:style>
  <w:style w:type="character" w:customStyle="1" w:styleId="WW8Num2z2">
    <w:name w:val="WW8Num2z2"/>
    <w:qFormat/>
    <w:rsid w:val="00425395"/>
  </w:style>
  <w:style w:type="character" w:customStyle="1" w:styleId="WW8Num2z3">
    <w:name w:val="WW8Num2z3"/>
    <w:qFormat/>
    <w:rsid w:val="00425395"/>
  </w:style>
  <w:style w:type="character" w:customStyle="1" w:styleId="WW8Num2z4">
    <w:name w:val="WW8Num2z4"/>
    <w:qFormat/>
    <w:rsid w:val="00425395"/>
  </w:style>
  <w:style w:type="character" w:customStyle="1" w:styleId="WW8Num2z5">
    <w:name w:val="WW8Num2z5"/>
    <w:qFormat/>
    <w:rsid w:val="00425395"/>
  </w:style>
  <w:style w:type="character" w:customStyle="1" w:styleId="WW8Num2z6">
    <w:name w:val="WW8Num2z6"/>
    <w:qFormat/>
    <w:rsid w:val="00425395"/>
  </w:style>
  <w:style w:type="character" w:customStyle="1" w:styleId="WW8Num2z7">
    <w:name w:val="WW8Num2z7"/>
    <w:qFormat/>
    <w:rsid w:val="00425395"/>
  </w:style>
  <w:style w:type="character" w:customStyle="1" w:styleId="WW8Num2z8">
    <w:name w:val="WW8Num2z8"/>
    <w:qFormat/>
    <w:rsid w:val="00425395"/>
  </w:style>
  <w:style w:type="character" w:customStyle="1" w:styleId="apple-converted-space">
    <w:name w:val="apple-converted-space"/>
    <w:basedOn w:val="Fontepargpadro"/>
    <w:qFormat/>
    <w:rsid w:val="00425395"/>
  </w:style>
  <w:style w:type="character" w:customStyle="1" w:styleId="nfaseforte">
    <w:name w:val="Ênfase forte"/>
    <w:basedOn w:val="Fontepargpadro"/>
    <w:qFormat/>
    <w:rsid w:val="00425395"/>
    <w:rPr>
      <w:b/>
      <w:bCs/>
    </w:rPr>
  </w:style>
  <w:style w:type="paragraph" w:styleId="Ttulo">
    <w:name w:val="Title"/>
    <w:basedOn w:val="Normal"/>
    <w:next w:val="Corpodetexto"/>
    <w:qFormat/>
    <w:rsid w:val="0042539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425395"/>
    <w:pPr>
      <w:spacing w:after="120"/>
    </w:pPr>
  </w:style>
  <w:style w:type="paragraph" w:styleId="Lista">
    <w:name w:val="List"/>
    <w:basedOn w:val="Corpodetexto"/>
    <w:rsid w:val="00425395"/>
  </w:style>
  <w:style w:type="paragraph" w:customStyle="1" w:styleId="Legenda1">
    <w:name w:val="Legenda1"/>
    <w:basedOn w:val="Normal"/>
    <w:qFormat/>
    <w:rsid w:val="0042539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425395"/>
    <w:pPr>
      <w:suppressLineNumbers/>
    </w:pPr>
  </w:style>
  <w:style w:type="paragraph" w:styleId="NormalWeb">
    <w:name w:val="Normal (Web)"/>
    <w:basedOn w:val="Normal"/>
    <w:qFormat/>
    <w:rsid w:val="0042539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4253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8B4F1-94AD-4F87-8197-70C121F7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Rafael Alves Rodrigues</cp:lastModifiedBy>
  <cp:revision>4</cp:revision>
  <cp:lastPrinted>2019-03-25T09:41:00Z</cp:lastPrinted>
  <dcterms:created xsi:type="dcterms:W3CDTF">2019-04-25T13:32:00Z</dcterms:created>
  <dcterms:modified xsi:type="dcterms:W3CDTF">2019-04-29T19:50:00Z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