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7E00D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E00D3">
        <w:rPr>
          <w:b/>
          <w:bCs/>
          <w:sz w:val="40"/>
          <w:szCs w:val="40"/>
        </w:rPr>
        <w:t>1502</w:t>
      </w:r>
      <w:r>
        <w:rPr>
          <w:b/>
          <w:bCs/>
          <w:sz w:val="40"/>
          <w:szCs w:val="40"/>
        </w:rPr>
        <w:t>/</w:t>
      </w:r>
      <w:r w:rsidRPr="007E00D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90600">
        <w:t xml:space="preserve">substituir a placa de identificação de rua na R. Thereza Pogetti, altura do entroncamento com a R. </w:t>
      </w:r>
      <w:r w:rsidR="005F768A">
        <w:t xml:space="preserve">João Bissoto Filho </w:t>
      </w:r>
      <w:bookmarkEnd w:id="1"/>
      <w:bookmarkEnd w:id="2"/>
      <w:r w:rsidR="008B295F">
        <w:t xml:space="preserve"> – Jd. das Figueiras</w:t>
      </w:r>
      <w:r w:rsidR="00D966B6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F90600">
        <w:t>substituir a placa de identificação de rua na R. Thereza Pogetti, altura do entroncamento com a R. João Bissoto Filho  – Jd. das Figueiras.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90600" w:rsidP="003F4A0E">
      <w:r>
        <w:t xml:space="preserve">A placa está totalmente apagada dificultando a identificação de endereços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41491B">
        <w:t>29</w:t>
      </w:r>
      <w:r>
        <w:t xml:space="preserve"> de </w:t>
      </w:r>
      <w:r w:rsidR="00312E28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00D3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2019-04-29T13:30:00Z</cp:lastPrinted>
  <dcterms:created xsi:type="dcterms:W3CDTF">2019-04-29T13:34:00Z</dcterms:created>
  <dcterms:modified xsi:type="dcterms:W3CDTF">2019-04-29T19:51:00Z</dcterms:modified>
  <dc:language>pt-BR</dc:language>
</cp:coreProperties>
</file>