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86045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6045E">
        <w:rPr>
          <w:rFonts w:ascii="Calibri" w:hAnsi="Calibri"/>
          <w:b/>
          <w:sz w:val="32"/>
        </w:rPr>
        <w:t>1426</w:t>
      </w:r>
      <w:r>
        <w:rPr>
          <w:rFonts w:ascii="Calibri" w:hAnsi="Calibri"/>
          <w:b/>
          <w:sz w:val="32"/>
        </w:rPr>
        <w:t>/</w:t>
      </w:r>
      <w:r w:rsidRPr="0086045E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5D3925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Instalar </w:t>
      </w:r>
      <w:r w:rsidR="000D536F">
        <w:rPr>
          <w:rFonts w:ascii="Calibri" w:hAnsi="Calibri"/>
          <w:b/>
          <w:sz w:val="24"/>
        </w:rPr>
        <w:t>boca de lobo</w:t>
      </w:r>
      <w:r>
        <w:rPr>
          <w:rFonts w:ascii="Calibri" w:hAnsi="Calibri"/>
          <w:b/>
          <w:sz w:val="24"/>
        </w:rPr>
        <w:t xml:space="preserve"> </w:t>
      </w:r>
      <w:r w:rsidR="009B080B">
        <w:rPr>
          <w:rFonts w:ascii="Calibri" w:hAnsi="Calibri"/>
          <w:b/>
          <w:sz w:val="24"/>
        </w:rPr>
        <w:t>ao final</w:t>
      </w:r>
      <w:r w:rsidR="00AA4D95">
        <w:rPr>
          <w:rFonts w:ascii="Calibri" w:hAnsi="Calibri"/>
          <w:b/>
          <w:sz w:val="24"/>
        </w:rPr>
        <w:t xml:space="preserve"> da </w:t>
      </w:r>
      <w:r w:rsidR="009B080B">
        <w:rPr>
          <w:rFonts w:ascii="Calibri" w:hAnsi="Calibri"/>
          <w:b/>
          <w:sz w:val="24"/>
        </w:rPr>
        <w:t>Rua Manoel Augusto, bairro</w:t>
      </w:r>
      <w:r w:rsidR="009B080B" w:rsidRPr="009B080B">
        <w:rPr>
          <w:rFonts w:ascii="Calibri" w:hAnsi="Calibri"/>
          <w:b/>
          <w:sz w:val="24"/>
        </w:rPr>
        <w:t xml:space="preserve"> </w:t>
      </w:r>
      <w:r w:rsidR="009B080B">
        <w:rPr>
          <w:rFonts w:ascii="Calibri" w:hAnsi="Calibri"/>
          <w:b/>
          <w:sz w:val="24"/>
        </w:rPr>
        <w:t>Jardim Amé</w:t>
      </w:r>
      <w:r w:rsidR="009B080B" w:rsidRPr="009B080B">
        <w:rPr>
          <w:rFonts w:ascii="Calibri" w:hAnsi="Calibri"/>
          <w:b/>
          <w:sz w:val="24"/>
        </w:rPr>
        <w:t>rica II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9B080B">
      <w:pPr>
        <w:tabs>
          <w:tab w:val="left" w:pos="0"/>
        </w:tabs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5D3925">
        <w:rPr>
          <w:rFonts w:ascii="Calibri" w:hAnsi="Calibri"/>
          <w:sz w:val="24"/>
        </w:rPr>
        <w:t xml:space="preserve">, </w:t>
      </w:r>
      <w:r w:rsidR="000F081E">
        <w:rPr>
          <w:rFonts w:ascii="Calibri" w:hAnsi="Calibri"/>
          <w:sz w:val="24"/>
        </w:rPr>
        <w:t>é necessário</w:t>
      </w:r>
      <w:r w:rsidR="00B72167">
        <w:rPr>
          <w:rFonts w:ascii="Calibri" w:hAnsi="Calibri"/>
          <w:sz w:val="24"/>
        </w:rPr>
        <w:t xml:space="preserve"> </w:t>
      </w:r>
      <w:r w:rsidR="000D536F">
        <w:rPr>
          <w:rFonts w:ascii="Calibri" w:hAnsi="Calibri"/>
          <w:sz w:val="24"/>
        </w:rPr>
        <w:t>i</w:t>
      </w:r>
      <w:r w:rsidR="005D3925" w:rsidRPr="005D3925">
        <w:rPr>
          <w:rFonts w:ascii="Calibri" w:hAnsi="Calibri"/>
          <w:sz w:val="24"/>
        </w:rPr>
        <w:t xml:space="preserve">nstalar </w:t>
      </w:r>
      <w:r w:rsidR="000D536F">
        <w:rPr>
          <w:rFonts w:ascii="Calibri" w:hAnsi="Calibri"/>
          <w:sz w:val="24"/>
        </w:rPr>
        <w:t>boca de lobo</w:t>
      </w:r>
      <w:r w:rsidR="000D536F">
        <w:rPr>
          <w:rFonts w:ascii="Calibri" w:hAnsi="Calibri"/>
          <w:b/>
          <w:sz w:val="24"/>
        </w:rPr>
        <w:t xml:space="preserve"> </w:t>
      </w:r>
      <w:r w:rsidR="009B080B" w:rsidRPr="009B080B">
        <w:rPr>
          <w:rFonts w:ascii="Calibri" w:hAnsi="Calibri"/>
          <w:sz w:val="24"/>
        </w:rPr>
        <w:t>ao final da Rua Manoel Augusto, bairro Jardim América II.</w:t>
      </w:r>
      <w:r w:rsidR="000F081E" w:rsidRPr="009B080B">
        <w:rPr>
          <w:rFonts w:ascii="Calibri" w:hAnsi="Calibri"/>
          <w:sz w:val="24"/>
        </w:rPr>
        <w:t xml:space="preserve"> </w:t>
      </w:r>
      <w:r w:rsidR="000D536F">
        <w:rPr>
          <w:rFonts w:ascii="Calibri" w:hAnsi="Calibri"/>
          <w:sz w:val="24"/>
        </w:rPr>
        <w:t>Com o excesso de chuvas, as sarjetas da rua conduzem a água pluvial para área verde, causando erosões no local e levando entulhos para a mata, daí a necessidade da instalação de boca de lobo para conter estes efeitos no solo</w:t>
      </w:r>
      <w:r w:rsidR="000F081E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B080B">
        <w:rPr>
          <w:rFonts w:ascii="Calibri" w:hAnsi="Calibri"/>
          <w:sz w:val="24"/>
        </w:rPr>
        <w:t>23</w:t>
      </w:r>
      <w:r w:rsidR="00AA4D95">
        <w:rPr>
          <w:rFonts w:ascii="Calibri" w:hAnsi="Calibri"/>
          <w:sz w:val="24"/>
        </w:rPr>
        <w:t xml:space="preserve"> de abril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AA4D95" w:rsidRDefault="00AA4D95" w:rsidP="008319D5">
      <w:pPr>
        <w:spacing w:after="159"/>
        <w:jc w:val="center"/>
        <w:rPr>
          <w:rFonts w:ascii="Calibri" w:hAnsi="Calibri"/>
          <w:sz w:val="24"/>
        </w:rPr>
      </w:pPr>
    </w:p>
    <w:p w:rsidR="000D536F" w:rsidRDefault="000D536F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5" name="Imagem 4" descr="d98fe589-6cb5-41d0-b8dd-4b2d4335b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fe589-6cb5-41d0-b8dd-4b2d4335bc2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36F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36F"/>
    <w:rsid w:val="000D5F13"/>
    <w:rsid w:val="000D6F24"/>
    <w:rsid w:val="000E059D"/>
    <w:rsid w:val="000F081E"/>
    <w:rsid w:val="000F5D90"/>
    <w:rsid w:val="00124261"/>
    <w:rsid w:val="001468E2"/>
    <w:rsid w:val="00162DDD"/>
    <w:rsid w:val="001D2FFB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71DEA"/>
    <w:rsid w:val="004802FC"/>
    <w:rsid w:val="004846A8"/>
    <w:rsid w:val="004C328B"/>
    <w:rsid w:val="004F61A0"/>
    <w:rsid w:val="00547968"/>
    <w:rsid w:val="00576325"/>
    <w:rsid w:val="005B212D"/>
    <w:rsid w:val="005C758A"/>
    <w:rsid w:val="005D3925"/>
    <w:rsid w:val="005D6DBA"/>
    <w:rsid w:val="006957FA"/>
    <w:rsid w:val="006B64A3"/>
    <w:rsid w:val="006C74EB"/>
    <w:rsid w:val="006C76AE"/>
    <w:rsid w:val="00733E56"/>
    <w:rsid w:val="007731BB"/>
    <w:rsid w:val="00814BA6"/>
    <w:rsid w:val="00817AA2"/>
    <w:rsid w:val="008319D5"/>
    <w:rsid w:val="00837476"/>
    <w:rsid w:val="0086045E"/>
    <w:rsid w:val="008947E2"/>
    <w:rsid w:val="008B6C3B"/>
    <w:rsid w:val="008B77BB"/>
    <w:rsid w:val="008C5C11"/>
    <w:rsid w:val="00920F8A"/>
    <w:rsid w:val="00954F15"/>
    <w:rsid w:val="009B080B"/>
    <w:rsid w:val="009D72D2"/>
    <w:rsid w:val="00A06CA4"/>
    <w:rsid w:val="00A15325"/>
    <w:rsid w:val="00A22DB3"/>
    <w:rsid w:val="00A32F19"/>
    <w:rsid w:val="00AA4D95"/>
    <w:rsid w:val="00AB7F7F"/>
    <w:rsid w:val="00AF3321"/>
    <w:rsid w:val="00AF5BF1"/>
    <w:rsid w:val="00B23212"/>
    <w:rsid w:val="00B33BE6"/>
    <w:rsid w:val="00B40721"/>
    <w:rsid w:val="00B72167"/>
    <w:rsid w:val="00B8237C"/>
    <w:rsid w:val="00B847E0"/>
    <w:rsid w:val="00BB10B1"/>
    <w:rsid w:val="00C041FD"/>
    <w:rsid w:val="00C35C12"/>
    <w:rsid w:val="00C90F73"/>
    <w:rsid w:val="00CB51D6"/>
    <w:rsid w:val="00CE7289"/>
    <w:rsid w:val="00D02C94"/>
    <w:rsid w:val="00D400F7"/>
    <w:rsid w:val="00D62CAB"/>
    <w:rsid w:val="00D84129"/>
    <w:rsid w:val="00DE502B"/>
    <w:rsid w:val="00E73268"/>
    <w:rsid w:val="00EA7759"/>
    <w:rsid w:val="00EC6F29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52</cp:revision>
  <cp:lastPrinted>2019-04-23T12:53:00Z</cp:lastPrinted>
  <dcterms:created xsi:type="dcterms:W3CDTF">2017-02-13T14:23:00Z</dcterms:created>
  <dcterms:modified xsi:type="dcterms:W3CDTF">2019-04-24T17:48:00Z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