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03" w:rsidRDefault="004B3603">
      <w:pPr>
        <w:rPr>
          <w:b/>
          <w:bCs/>
        </w:rPr>
      </w:pPr>
      <w:bookmarkStart w:id="0" w:name="_GoBack"/>
      <w:bookmarkEnd w:id="0"/>
    </w:p>
    <w:p w:rsidR="004B3603" w:rsidRDefault="004B3603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3A5D7C" w:rsidRDefault="00F85769" w:rsidP="00BF2A9A">
      <w:pPr>
        <w:ind w:left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REQUERIMENTO N.º </w:t>
      </w:r>
      <w:r w:rsidRPr="00F85769">
        <w:rPr>
          <w:b/>
          <w:bCs/>
          <w:sz w:val="32"/>
          <w:szCs w:val="32"/>
        </w:rPr>
        <w:t>983</w:t>
      </w:r>
      <w:r>
        <w:rPr>
          <w:b/>
          <w:bCs/>
          <w:sz w:val="32"/>
          <w:szCs w:val="32"/>
        </w:rPr>
        <w:t>/</w:t>
      </w:r>
      <w:r w:rsidRPr="00F85769">
        <w:rPr>
          <w:b/>
          <w:bCs/>
          <w:sz w:val="32"/>
          <w:szCs w:val="32"/>
        </w:rPr>
        <w:t>2019</w:t>
      </w:r>
    </w:p>
    <w:p w:rsidR="003A5D7C" w:rsidRDefault="003A5D7C" w:rsidP="00BF2A9A">
      <w:pPr>
        <w:ind w:left="567"/>
        <w:jc w:val="both"/>
        <w:rPr>
          <w:b/>
          <w:bCs/>
          <w:sz w:val="32"/>
          <w:szCs w:val="32"/>
        </w:rPr>
      </w:pPr>
    </w:p>
    <w:p w:rsidR="004B3603" w:rsidRDefault="003A5D7C" w:rsidP="00BF2A9A">
      <w:pPr>
        <w:ind w:left="3544"/>
        <w:jc w:val="both"/>
      </w:pPr>
      <w:r>
        <w:rPr>
          <w:b/>
          <w:bCs/>
          <w:sz w:val="32"/>
          <w:szCs w:val="32"/>
        </w:rPr>
        <w:tab/>
      </w:r>
      <w:r w:rsidR="00A26DE7">
        <w:rPr>
          <w:b/>
          <w:bCs/>
          <w:sz w:val="32"/>
          <w:szCs w:val="32"/>
        </w:rPr>
        <w:t>EMENTA:</w:t>
      </w:r>
      <w:bookmarkStart w:id="1" w:name="__DdeLink__142_397118006"/>
      <w:bookmarkStart w:id="2" w:name="__DdeLink__63_1734742188"/>
      <w:r w:rsidR="00EF407A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Requer</w:t>
      </w:r>
      <w:r w:rsidR="001C5E3F">
        <w:rPr>
          <w:b/>
          <w:bCs/>
        </w:rPr>
        <w:t xml:space="preserve"> </w:t>
      </w:r>
      <w:r>
        <w:rPr>
          <w:b/>
          <w:bCs/>
        </w:rPr>
        <w:t>informações sobre</w:t>
      </w:r>
      <w:r w:rsidR="001C5E3F">
        <w:rPr>
          <w:b/>
          <w:bCs/>
        </w:rPr>
        <w:t xml:space="preserve"> </w:t>
      </w:r>
      <w:r w:rsidR="001F4B11">
        <w:rPr>
          <w:b/>
          <w:bCs/>
        </w:rPr>
        <w:t xml:space="preserve">a </w:t>
      </w:r>
      <w:r w:rsidR="00EF407A">
        <w:rPr>
          <w:b/>
          <w:bCs/>
        </w:rPr>
        <w:t xml:space="preserve">UBS Jardim  São Marcos – queda sucessiva do forro. </w:t>
      </w:r>
      <w:bookmarkEnd w:id="1"/>
      <w:bookmarkEnd w:id="2"/>
    </w:p>
    <w:p w:rsidR="004B3603" w:rsidRDefault="004B3603" w:rsidP="00BF2A9A">
      <w:pPr>
        <w:ind w:left="3231"/>
        <w:jc w:val="both"/>
      </w:pPr>
    </w:p>
    <w:p w:rsidR="004B3603" w:rsidRDefault="00A26DE7" w:rsidP="00BF2A9A">
      <w:pPr>
        <w:ind w:left="567"/>
        <w:jc w:val="both"/>
        <w:rPr>
          <w:b/>
          <w:bCs/>
        </w:rPr>
      </w:pPr>
      <w:r>
        <w:t>Senhor</w:t>
      </w:r>
      <w:r w:rsidR="001F4B11">
        <w:t>a</w:t>
      </w:r>
      <w:r>
        <w:t xml:space="preserve"> Presidente</w:t>
      </w:r>
    </w:p>
    <w:p w:rsidR="004B3603" w:rsidRDefault="00A26DE7" w:rsidP="00BF2A9A">
      <w:pPr>
        <w:ind w:left="567"/>
        <w:jc w:val="both"/>
        <w:rPr>
          <w:b/>
          <w:bCs/>
        </w:rPr>
      </w:pPr>
      <w:r>
        <w:t>Senhores Vereadores</w:t>
      </w:r>
    </w:p>
    <w:p w:rsidR="004B3603" w:rsidRDefault="00A26DE7" w:rsidP="00BF2A9A">
      <w:pPr>
        <w:ind w:left="567"/>
        <w:jc w:val="both"/>
      </w:pPr>
      <w:r>
        <w:tab/>
      </w:r>
    </w:p>
    <w:p w:rsidR="004B3603" w:rsidRDefault="00A26DE7" w:rsidP="00BF2A9A">
      <w:pPr>
        <w:tabs>
          <w:tab w:val="left" w:pos="2160"/>
        </w:tabs>
        <w:ind w:left="567"/>
        <w:jc w:val="both"/>
        <w:rPr>
          <w:bCs/>
        </w:rPr>
      </w:pPr>
      <w:r>
        <w:tab/>
      </w:r>
      <w:r>
        <w:tab/>
        <w:t>O vereador Gilberto Aparecido Borges – GIBA, no uso de suas atribuições legais, requer a Vossa Excelência, depois de ouvido o Plenário, encaminhar o presente ao Exmo. Senhor Prefeito Municipal</w:t>
      </w:r>
      <w:r w:rsidR="003A5D7C">
        <w:t xml:space="preserve"> - Dr. Orestes Previtale Júnior</w:t>
      </w:r>
      <w:r>
        <w:t xml:space="preserve"> para que </w:t>
      </w:r>
      <w:r w:rsidR="003A5D7C">
        <w:t xml:space="preserve">envie a esta Casa de Leis </w:t>
      </w:r>
      <w:r w:rsidR="00EF407A">
        <w:rPr>
          <w:bCs/>
        </w:rPr>
        <w:t xml:space="preserve">informações sobre </w:t>
      </w:r>
      <w:r w:rsidR="00EF407A" w:rsidRPr="00EF407A">
        <w:rPr>
          <w:bCs/>
        </w:rPr>
        <w:t xml:space="preserve">a UBS Jardim São Marcos </w:t>
      </w:r>
      <w:r w:rsidR="00EF407A">
        <w:rPr>
          <w:bCs/>
        </w:rPr>
        <w:t xml:space="preserve">envolvendo a </w:t>
      </w:r>
      <w:r w:rsidR="00EF407A" w:rsidRPr="00EF407A">
        <w:rPr>
          <w:bCs/>
        </w:rPr>
        <w:t>queda do forro</w:t>
      </w:r>
      <w:r w:rsidR="00EF407A">
        <w:rPr>
          <w:bCs/>
        </w:rPr>
        <w:t xml:space="preserve">, </w:t>
      </w:r>
      <w:r w:rsidR="003A5D7C">
        <w:rPr>
          <w:bCs/>
        </w:rPr>
        <w:t>conforme segue:</w:t>
      </w:r>
    </w:p>
    <w:p w:rsidR="003A5D7C" w:rsidRDefault="003A5D7C" w:rsidP="00BF2A9A">
      <w:pPr>
        <w:tabs>
          <w:tab w:val="left" w:pos="2160"/>
        </w:tabs>
        <w:ind w:left="567"/>
        <w:jc w:val="both"/>
        <w:rPr>
          <w:bCs/>
        </w:rPr>
      </w:pPr>
    </w:p>
    <w:p w:rsidR="00DF4D4F" w:rsidRDefault="003A5D7C" w:rsidP="00BF2A9A">
      <w:pPr>
        <w:tabs>
          <w:tab w:val="left" w:pos="2160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a) </w:t>
      </w:r>
      <w:r w:rsidR="007727D7">
        <w:rPr>
          <w:bCs/>
        </w:rPr>
        <w:t xml:space="preserve">Nome da empresa contratada para recuperação do forro quando da queda ocorrida em dezembro próximo passado, se feita por terceiros. </w:t>
      </w:r>
    </w:p>
    <w:p w:rsidR="009C6640" w:rsidRDefault="009C6640" w:rsidP="00BF2A9A">
      <w:pPr>
        <w:tabs>
          <w:tab w:val="left" w:pos="2160"/>
        </w:tabs>
        <w:ind w:left="567"/>
        <w:jc w:val="both"/>
        <w:rPr>
          <w:bCs/>
        </w:rPr>
      </w:pPr>
    </w:p>
    <w:p w:rsidR="009C6640" w:rsidRDefault="009C6640" w:rsidP="00BF2A9A">
      <w:pPr>
        <w:tabs>
          <w:tab w:val="left" w:pos="2160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b) Nesta ocasião, o telhado também passou por manutenção?</w:t>
      </w:r>
    </w:p>
    <w:p w:rsidR="007727D7" w:rsidRDefault="007727D7" w:rsidP="00BF2A9A">
      <w:pPr>
        <w:tabs>
          <w:tab w:val="left" w:pos="2160"/>
        </w:tabs>
        <w:ind w:left="567"/>
        <w:jc w:val="both"/>
        <w:rPr>
          <w:bCs/>
        </w:rPr>
      </w:pPr>
    </w:p>
    <w:p w:rsidR="007727D7" w:rsidRDefault="009C6640" w:rsidP="00BF2A9A">
      <w:pPr>
        <w:tabs>
          <w:tab w:val="left" w:pos="2160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c</w:t>
      </w:r>
      <w:r w:rsidR="007727D7">
        <w:rPr>
          <w:bCs/>
        </w:rPr>
        <w:t>) se feita por terceiros, a prefeitura está acionando a responsabilização da empresa?</w:t>
      </w:r>
    </w:p>
    <w:p w:rsidR="007727D7" w:rsidRDefault="007727D7" w:rsidP="00BF2A9A">
      <w:pPr>
        <w:tabs>
          <w:tab w:val="left" w:pos="2160"/>
        </w:tabs>
        <w:ind w:left="567"/>
        <w:jc w:val="both"/>
        <w:rPr>
          <w:bCs/>
        </w:rPr>
      </w:pPr>
    </w:p>
    <w:p w:rsidR="007727D7" w:rsidRDefault="009C6640" w:rsidP="00BF2A9A">
      <w:pPr>
        <w:tabs>
          <w:tab w:val="left" w:pos="2160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d</w:t>
      </w:r>
      <w:r w:rsidR="007727D7">
        <w:rPr>
          <w:bCs/>
        </w:rPr>
        <w:t>) Se a recuperação foi feita, naquela oportunidade, por equipe da prefeitura, teve acompanhamento de engenheiro?</w:t>
      </w:r>
    </w:p>
    <w:p w:rsidR="004B2EF5" w:rsidRDefault="004B2EF5" w:rsidP="00BF2A9A">
      <w:pPr>
        <w:tabs>
          <w:tab w:val="left" w:pos="2160"/>
        </w:tabs>
        <w:ind w:left="567"/>
        <w:jc w:val="both"/>
      </w:pPr>
    </w:p>
    <w:p w:rsidR="004B3603" w:rsidRDefault="004B3603" w:rsidP="00BF2A9A">
      <w:pPr>
        <w:ind w:left="567"/>
        <w:jc w:val="both"/>
      </w:pPr>
    </w:p>
    <w:p w:rsidR="004B3603" w:rsidRDefault="00A26DE7" w:rsidP="00BF2A9A">
      <w:pPr>
        <w:ind w:left="567" w:firstLine="2211"/>
        <w:jc w:val="both"/>
      </w:pPr>
      <w:r>
        <w:rPr>
          <w:b/>
          <w:bCs/>
          <w:sz w:val="32"/>
          <w:szCs w:val="32"/>
        </w:rPr>
        <w:t>JUSTIFICATIVA</w:t>
      </w:r>
    </w:p>
    <w:p w:rsidR="00E472E2" w:rsidRDefault="00E472E2" w:rsidP="00BF2A9A">
      <w:pPr>
        <w:tabs>
          <w:tab w:val="left" w:pos="2850"/>
        </w:tabs>
        <w:ind w:firstLine="2835"/>
        <w:jc w:val="both"/>
        <w:rPr>
          <w:color w:val="000000"/>
          <w:sz w:val="26"/>
          <w:szCs w:val="26"/>
        </w:rPr>
      </w:pPr>
    </w:p>
    <w:p w:rsidR="009C6640" w:rsidRDefault="009C6640" w:rsidP="00BF2A9A">
      <w:pPr>
        <w:tabs>
          <w:tab w:val="left" w:pos="2850"/>
        </w:tabs>
        <w:ind w:firstLine="2835"/>
        <w:jc w:val="both"/>
        <w:rPr>
          <w:bCs/>
        </w:rPr>
      </w:pPr>
      <w:r>
        <w:rPr>
          <w:bCs/>
        </w:rPr>
        <w:t>A queda do forro decorridos menos de 5 (cinco) meses denota a execução de serviços mal feitos, o que é inadmissível, porque é verba pública, é dinheiro do munícipe que sofre várias privações diárias no atendimento médico, escolar e outros.</w:t>
      </w:r>
    </w:p>
    <w:p w:rsidR="00650CA9" w:rsidRDefault="009C6640" w:rsidP="00BF2A9A">
      <w:pPr>
        <w:tabs>
          <w:tab w:val="left" w:pos="2850"/>
        </w:tabs>
        <w:ind w:firstLine="28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62295" w:rsidRDefault="00A26DE7" w:rsidP="00BF2A9A">
      <w:pPr>
        <w:tabs>
          <w:tab w:val="left" w:pos="2850"/>
        </w:tabs>
        <w:ind w:firstLine="2835"/>
        <w:jc w:val="both"/>
      </w:pPr>
      <w:r>
        <w:t>Trata-se de assunto de relevante interesse público, visando este pedido a cumprir a função fiscalizadora do Vereador, assegurado pelo Regimento Interno desta Casa de Leis (Artigo 199)</w:t>
      </w:r>
      <w:r w:rsidR="00362295">
        <w:t>, e pela Lei Orgânica Municipal</w:t>
      </w:r>
    </w:p>
    <w:p w:rsidR="00362295" w:rsidRDefault="00362295" w:rsidP="00BF2A9A">
      <w:pPr>
        <w:tabs>
          <w:tab w:val="left" w:pos="2850"/>
        </w:tabs>
        <w:ind w:firstLine="2835"/>
        <w:jc w:val="both"/>
      </w:pPr>
    </w:p>
    <w:p w:rsidR="004B3603" w:rsidRDefault="00A26DE7" w:rsidP="00BF2A9A">
      <w:pPr>
        <w:tabs>
          <w:tab w:val="left" w:pos="2850"/>
        </w:tabs>
        <w:ind w:firstLine="2835"/>
        <w:jc w:val="both"/>
      </w:pPr>
      <w:r>
        <w:t>Contando com o apoio dos nobres pares, agradeço.</w:t>
      </w:r>
    </w:p>
    <w:p w:rsidR="004B3603" w:rsidRDefault="004B3603" w:rsidP="00BF2A9A">
      <w:pPr>
        <w:ind w:left="567" w:firstLine="2835"/>
        <w:jc w:val="both"/>
      </w:pPr>
    </w:p>
    <w:p w:rsidR="004B3603" w:rsidRDefault="004B3603" w:rsidP="00BF2A9A">
      <w:pPr>
        <w:ind w:left="567" w:firstLine="2835"/>
        <w:jc w:val="both"/>
      </w:pPr>
    </w:p>
    <w:p w:rsidR="004B3603" w:rsidRDefault="009C6640" w:rsidP="00BF2A9A">
      <w:pPr>
        <w:ind w:firstLine="2835"/>
        <w:jc w:val="both"/>
      </w:pPr>
      <w:r>
        <w:t>Valinhos, 22</w:t>
      </w:r>
      <w:r w:rsidR="00A26DE7">
        <w:t xml:space="preserve"> de A</w:t>
      </w:r>
      <w:r w:rsidR="003561D9">
        <w:t>b</w:t>
      </w:r>
      <w:r w:rsidR="00362295">
        <w:t>ril</w:t>
      </w:r>
      <w:r w:rsidR="00A26DE7">
        <w:t xml:space="preserve"> de 201</w:t>
      </w:r>
      <w:r w:rsidR="00362295">
        <w:t>9</w:t>
      </w:r>
      <w:r w:rsidR="00A26DE7">
        <w:t>.</w:t>
      </w:r>
    </w:p>
    <w:p w:rsidR="00362295" w:rsidRDefault="00362295" w:rsidP="00BF2A9A">
      <w:pPr>
        <w:ind w:left="567" w:firstLine="2835"/>
        <w:jc w:val="both"/>
      </w:pPr>
    </w:p>
    <w:p w:rsidR="00362295" w:rsidRDefault="00362295" w:rsidP="00BF2A9A">
      <w:pPr>
        <w:ind w:left="567" w:firstLine="2835"/>
        <w:jc w:val="both"/>
      </w:pPr>
    </w:p>
    <w:p w:rsidR="00362295" w:rsidRDefault="00362295" w:rsidP="00BF2A9A">
      <w:pPr>
        <w:ind w:left="567" w:firstLine="2835"/>
        <w:jc w:val="both"/>
      </w:pPr>
    </w:p>
    <w:p w:rsidR="00362295" w:rsidRDefault="00362295" w:rsidP="00BF2A9A">
      <w:pPr>
        <w:ind w:left="567" w:firstLine="2835"/>
        <w:jc w:val="both"/>
      </w:pPr>
    </w:p>
    <w:p w:rsidR="004B3603" w:rsidRDefault="00A26DE7" w:rsidP="00BF2A9A">
      <w:pPr>
        <w:ind w:left="567" w:firstLine="2835"/>
        <w:jc w:val="both"/>
      </w:pPr>
      <w:r>
        <w:t>Gilberto Aparecido Borges – GIBA</w:t>
      </w:r>
    </w:p>
    <w:p w:rsidR="004B3603" w:rsidRDefault="001C5E3F" w:rsidP="00BF2A9A">
      <w:pPr>
        <w:ind w:left="567" w:hanging="1701"/>
        <w:jc w:val="both"/>
      </w:pPr>
      <w:r>
        <w:t xml:space="preserve">                                                                                           </w:t>
      </w:r>
      <w:r w:rsidR="00762FDA">
        <w:t xml:space="preserve">Vereador </w:t>
      </w:r>
      <w:r w:rsidR="00A26DE7">
        <w:t>MDB</w:t>
      </w:r>
    </w:p>
    <w:sectPr w:rsidR="004B3603" w:rsidSect="004B360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3603"/>
    <w:rsid w:val="000B1FEC"/>
    <w:rsid w:val="001523E5"/>
    <w:rsid w:val="001C5E3F"/>
    <w:rsid w:val="001F4B11"/>
    <w:rsid w:val="002805FC"/>
    <w:rsid w:val="003561D9"/>
    <w:rsid w:val="00362295"/>
    <w:rsid w:val="003A5D7C"/>
    <w:rsid w:val="00402967"/>
    <w:rsid w:val="004506EC"/>
    <w:rsid w:val="00464E12"/>
    <w:rsid w:val="004B2EF5"/>
    <w:rsid w:val="004B3603"/>
    <w:rsid w:val="00650CA9"/>
    <w:rsid w:val="007305A5"/>
    <w:rsid w:val="00762FDA"/>
    <w:rsid w:val="007727D7"/>
    <w:rsid w:val="007D04F1"/>
    <w:rsid w:val="008A5798"/>
    <w:rsid w:val="008D1CB6"/>
    <w:rsid w:val="009C6640"/>
    <w:rsid w:val="00A26DE7"/>
    <w:rsid w:val="00AE59F0"/>
    <w:rsid w:val="00BC27AA"/>
    <w:rsid w:val="00BC3985"/>
    <w:rsid w:val="00BF2A9A"/>
    <w:rsid w:val="00C453DA"/>
    <w:rsid w:val="00D24E25"/>
    <w:rsid w:val="00D56EE9"/>
    <w:rsid w:val="00DF4D4F"/>
    <w:rsid w:val="00E472E2"/>
    <w:rsid w:val="00EF407A"/>
    <w:rsid w:val="00F625CB"/>
    <w:rsid w:val="00F85769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2019-04-22T12:50:00Z</cp:lastPrinted>
  <dcterms:created xsi:type="dcterms:W3CDTF">2019-04-22T12:50:00Z</dcterms:created>
  <dcterms:modified xsi:type="dcterms:W3CDTF">2019-04-22T17:52:00Z</dcterms:modified>
  <dc:language>pt-BR</dc:language>
</cp:coreProperties>
</file>