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70E6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70E6D">
        <w:rPr>
          <w:rFonts w:ascii="Verdana" w:hAnsi="Verdana" w:cs="Arial"/>
          <w:b/>
          <w:sz w:val="24"/>
          <w:szCs w:val="24"/>
        </w:rPr>
        <w:t>1351</w:t>
      </w:r>
      <w:r>
        <w:rPr>
          <w:rFonts w:ascii="Verdana" w:hAnsi="Verdana" w:cs="Arial"/>
          <w:b/>
          <w:sz w:val="24"/>
          <w:szCs w:val="24"/>
        </w:rPr>
        <w:t>/</w:t>
      </w:r>
      <w:r w:rsidRPr="00F70E6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2C35F3">
        <w:rPr>
          <w:rFonts w:ascii="Verdana" w:hAnsi="Verdana" w:cs="Arial"/>
          <w:sz w:val="24"/>
          <w:szCs w:val="24"/>
        </w:rPr>
        <w:t>Tapar buraco na Rua Francisco Speglish, Nova Era.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C35F3" w:rsidP="00F55F57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Esta vereadora foi procurada por munícipe que relata insatisfação com a operação “tapa buraco” ocorrida no bairro Nova Era, visto que o buraco na Rua Francisco Speglish em frente ao número 105 permanece desde o exercício anterior sem conserto. Diante de tal fato,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55F57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F55F57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conserto urgente </w:t>
      </w:r>
      <w:r w:rsidR="00F55F57">
        <w:rPr>
          <w:rFonts w:ascii="Verdana" w:hAnsi="Verdana" w:cs="Arial"/>
          <w:sz w:val="24"/>
          <w:szCs w:val="24"/>
        </w:rPr>
        <w:t>no asfalto da Rua Francisco Speglish, no local acima informado.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55F57">
        <w:rPr>
          <w:rFonts w:ascii="Verdana" w:hAnsi="Verdana" w:cs="Arial"/>
          <w:sz w:val="24"/>
          <w:szCs w:val="24"/>
        </w:rPr>
        <w:t xml:space="preserve"> 17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F55F57">
        <w:rPr>
          <w:rFonts w:ascii="Verdana" w:hAnsi="Verdana" w:cs="Arial"/>
          <w:sz w:val="24"/>
          <w:szCs w:val="24"/>
        </w:rPr>
        <w:t>abril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F55F57">
      <w:pPr>
        <w:rPr>
          <w:rFonts w:ascii="Verdana" w:hAnsi="Verdana"/>
          <w:sz w:val="24"/>
          <w:szCs w:val="24"/>
        </w:rPr>
      </w:pPr>
    </w:p>
    <w:p w:rsidR="00E0185B" w:rsidRDefault="00F55F57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F55F57" w:rsidRDefault="00F55F57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F55F57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3" name="Imagem 3" descr="Z:\indic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ã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185B" w:rsidRPr="00E0185B" w:rsidSect="002C35F3">
      <w:pgSz w:w="11906" w:h="16838"/>
      <w:pgMar w:top="2552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00" w:rsidRDefault="00180800">
      <w:r>
        <w:separator/>
      </w:r>
    </w:p>
  </w:endnote>
  <w:endnote w:type="continuationSeparator" w:id="0">
    <w:p w:rsidR="00180800" w:rsidRDefault="0018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00" w:rsidRDefault="00180800">
      <w:r>
        <w:separator/>
      </w:r>
    </w:p>
  </w:footnote>
  <w:footnote w:type="continuationSeparator" w:id="0">
    <w:p w:rsidR="00180800" w:rsidRDefault="0018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80800"/>
    <w:rsid w:val="001D66E1"/>
    <w:rsid w:val="001E7A57"/>
    <w:rsid w:val="0028358D"/>
    <w:rsid w:val="002C35F3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55F57"/>
    <w:rsid w:val="00F70E6D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2019-04-17T16:45:00Z</dcterms:created>
  <dcterms:modified xsi:type="dcterms:W3CDTF">2019-04-22T12:53:00Z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