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  <w:u w:val="single"/>
        </w:rPr>
      </w:pPr>
      <w:r w:rsidRPr="00DC3366">
        <w:rPr>
          <w:rFonts w:ascii="Arial" w:hAnsi="Arial" w:cs="Arial"/>
          <w:b/>
          <w:color w:val="000000"/>
          <w:sz w:val="24"/>
          <w:szCs w:val="28"/>
        </w:rPr>
        <w:tab/>
      </w:r>
      <w:r w:rsidRPr="00DC3366"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  <w:u w:val="single"/>
        </w:rPr>
        <w:t>LEI Nº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54059D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DC3366">
        <w:rPr>
          <w:rFonts w:ascii="Arial" w:hAnsi="Arial" w:cs="Arial"/>
          <w:b/>
          <w:color w:val="000000"/>
          <w:sz w:val="24"/>
          <w:szCs w:val="28"/>
        </w:rPr>
        <w:tab/>
      </w:r>
      <w:r w:rsidRPr="00DC3366">
        <w:rPr>
          <w:rFonts w:ascii="Arial" w:hAnsi="Arial" w:cs="Arial"/>
          <w:b/>
          <w:color w:val="000000"/>
          <w:sz w:val="24"/>
          <w:szCs w:val="28"/>
        </w:rPr>
        <w:tab/>
      </w:r>
      <w:r w:rsidR="00A930B7" w:rsidRPr="00DC3366">
        <w:rPr>
          <w:rFonts w:ascii="Arial" w:hAnsi="Arial" w:cs="Arial"/>
          <w:b/>
          <w:color w:val="000000"/>
          <w:sz w:val="24"/>
          <w:szCs w:val="28"/>
        </w:rPr>
        <w:t>Dispõe sobre a execução dos serviços de construção de carneiras e jazigos no Cemitério Municipal São</w:t>
      </w:r>
      <w:bookmarkStart w:id="0" w:name="_GoBack"/>
      <w:bookmarkEnd w:id="0"/>
      <w:r w:rsidR="00A930B7" w:rsidRPr="00DC3366">
        <w:rPr>
          <w:rFonts w:ascii="Arial" w:hAnsi="Arial" w:cs="Arial"/>
          <w:b/>
          <w:color w:val="000000"/>
          <w:sz w:val="24"/>
          <w:szCs w:val="28"/>
        </w:rPr>
        <w:t xml:space="preserve"> João Batista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DC3366" w:rsidRDefault="00DC3366" w:rsidP="00D529F5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Default="00DC3366" w:rsidP="00D529F5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>ORESTES PREVITALE JÚNIOR</w:t>
      </w:r>
      <w:r>
        <w:rPr>
          <w:rFonts w:ascii="Arial" w:hAnsi="Arial" w:cs="Arial"/>
          <w:color w:val="000000"/>
          <w:sz w:val="24"/>
          <w:szCs w:val="28"/>
        </w:rPr>
        <w:t>, Prefeito do Município de Valinhos, no uso das atribuições que lhe são conferidas pelo artigo 80, inciso III, da Lei Orgânica do Município,</w:t>
      </w:r>
    </w:p>
    <w:p w:rsidR="00D529F5" w:rsidRDefault="00D529F5" w:rsidP="00D529F5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529F5" w:rsidRPr="00D529F5" w:rsidRDefault="00D529F5" w:rsidP="00D529F5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sz w:val="24"/>
          <w:lang w:eastAsia="zh-CN"/>
        </w:rPr>
      </w:pPr>
      <w:r w:rsidRPr="00D529F5">
        <w:rPr>
          <w:rFonts w:ascii="Arial" w:eastAsia="Calibri" w:hAnsi="Arial" w:cs="Arial"/>
          <w:color w:val="000000"/>
          <w:sz w:val="24"/>
          <w:lang w:eastAsia="zh-CN"/>
        </w:rPr>
        <w:tab/>
      </w:r>
      <w:r w:rsidRPr="00D529F5">
        <w:rPr>
          <w:rFonts w:ascii="Arial" w:eastAsia="Calibri" w:hAnsi="Arial" w:cs="Arial"/>
          <w:color w:val="000000"/>
          <w:sz w:val="24"/>
          <w:lang w:eastAsia="zh-CN"/>
        </w:rPr>
        <w:tab/>
      </w:r>
      <w:r w:rsidRPr="00D529F5">
        <w:rPr>
          <w:rFonts w:ascii="Arial" w:eastAsia="Calibri" w:hAnsi="Arial" w:cs="Arial"/>
          <w:b/>
          <w:color w:val="000000"/>
          <w:sz w:val="24"/>
          <w:lang w:eastAsia="zh-CN"/>
        </w:rPr>
        <w:t xml:space="preserve">FAZ SABER </w:t>
      </w:r>
      <w:r w:rsidRPr="00D529F5">
        <w:rPr>
          <w:rFonts w:ascii="Arial" w:eastAsia="Calibri" w:hAnsi="Arial" w:cs="Arial"/>
          <w:color w:val="000000"/>
          <w:sz w:val="24"/>
          <w:lang w:eastAsia="zh-CN"/>
        </w:rPr>
        <w:t xml:space="preserve">que a Câmara Municipal aprovou e ele sanciona e promulga a seguinte Lei: </w:t>
      </w:r>
    </w:p>
    <w:p w:rsidR="00D529F5" w:rsidRDefault="00D529F5" w:rsidP="00D529F5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6A42F7" w:rsidRPr="00DC3366">
        <w:rPr>
          <w:rFonts w:ascii="Arial" w:hAnsi="Arial" w:cs="Arial"/>
          <w:b/>
          <w:color w:val="000000"/>
          <w:sz w:val="24"/>
          <w:szCs w:val="28"/>
        </w:rPr>
        <w:t>Art. 1º</w:t>
      </w:r>
      <w:r w:rsidR="006A42F7" w:rsidRPr="00DC3366">
        <w:rPr>
          <w:rFonts w:ascii="Arial" w:hAnsi="Arial" w:cs="Arial"/>
          <w:color w:val="000000"/>
          <w:sz w:val="24"/>
          <w:szCs w:val="28"/>
        </w:rPr>
        <w:t xml:space="preserve">. </w:t>
      </w:r>
      <w:r w:rsidR="009A199F" w:rsidRPr="00DC3366">
        <w:rPr>
          <w:rFonts w:ascii="Arial" w:hAnsi="Arial" w:cs="Arial"/>
          <w:color w:val="000000"/>
          <w:sz w:val="24"/>
          <w:szCs w:val="28"/>
        </w:rPr>
        <w:t xml:space="preserve">Os munícipes interessados poderão contratar empresa especializada, </w:t>
      </w:r>
      <w:r>
        <w:rPr>
          <w:rFonts w:ascii="Arial" w:hAnsi="Arial" w:cs="Arial"/>
          <w:color w:val="000000"/>
          <w:sz w:val="24"/>
          <w:szCs w:val="28"/>
        </w:rPr>
        <w:t>à</w:t>
      </w:r>
      <w:r w:rsidR="009A199F" w:rsidRPr="00DC3366">
        <w:rPr>
          <w:rFonts w:ascii="Arial" w:hAnsi="Arial" w:cs="Arial"/>
          <w:color w:val="000000"/>
          <w:sz w:val="24"/>
          <w:szCs w:val="28"/>
        </w:rPr>
        <w:t>s suas expensas</w:t>
      </w:r>
      <w:r w:rsidR="006C2D16" w:rsidRPr="00DC3366">
        <w:rPr>
          <w:rFonts w:ascii="Arial" w:hAnsi="Arial" w:cs="Arial"/>
          <w:color w:val="000000"/>
          <w:sz w:val="24"/>
          <w:szCs w:val="28"/>
        </w:rPr>
        <w:t xml:space="preserve">, para a execução 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>da construção de carneiras e jazigos no Cemitério Municipal São João Batista.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6C2D16" w:rsidRPr="00DC3366">
        <w:rPr>
          <w:rFonts w:ascii="Arial" w:hAnsi="Arial" w:cs="Arial"/>
          <w:b/>
          <w:color w:val="000000"/>
          <w:sz w:val="24"/>
          <w:szCs w:val="28"/>
        </w:rPr>
        <w:t>Art. 2º</w:t>
      </w:r>
      <w:r w:rsidR="006C2D16" w:rsidRPr="00DC3366">
        <w:rPr>
          <w:rFonts w:ascii="Arial" w:hAnsi="Arial" w:cs="Arial"/>
          <w:color w:val="000000"/>
          <w:sz w:val="24"/>
          <w:szCs w:val="28"/>
        </w:rPr>
        <w:t>. A contratação da empresa para a execução dos serviços dependerá de autorização específica</w:t>
      </w:r>
      <w:r w:rsidR="000F0643" w:rsidRPr="00DC3366">
        <w:rPr>
          <w:rFonts w:ascii="Arial" w:hAnsi="Arial" w:cs="Arial"/>
          <w:color w:val="000000"/>
          <w:sz w:val="24"/>
          <w:szCs w:val="28"/>
        </w:rPr>
        <w:t xml:space="preserve"> expedida pela</w:t>
      </w:r>
      <w:r w:rsidR="006C2D16" w:rsidRPr="00DC3366">
        <w:rPr>
          <w:rFonts w:ascii="Arial" w:hAnsi="Arial" w:cs="Arial"/>
          <w:color w:val="000000"/>
          <w:sz w:val="24"/>
          <w:szCs w:val="28"/>
        </w:rPr>
        <w:t xml:space="preserve"> Municipalidade, emitida por escrito, a requerimento do interessado, no prazo máximo de 30 (trinta) dias da solicitação.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54059D" w:rsidRPr="00DC3366">
        <w:rPr>
          <w:rFonts w:ascii="Arial" w:hAnsi="Arial" w:cs="Arial"/>
          <w:b/>
          <w:color w:val="000000"/>
          <w:sz w:val="24"/>
          <w:szCs w:val="28"/>
        </w:rPr>
        <w:t xml:space="preserve">Art. 3º. 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 xml:space="preserve">A presente autorização para construção de carneiras e jazigos obedecerá exclusivamente regulamentação da </w:t>
      </w:r>
      <w:r w:rsidRPr="00DC3366">
        <w:rPr>
          <w:rFonts w:ascii="Arial" w:hAnsi="Arial" w:cs="Arial"/>
          <w:color w:val="000000"/>
          <w:sz w:val="24"/>
          <w:szCs w:val="28"/>
        </w:rPr>
        <w:t>Municipalidade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 xml:space="preserve"> quanto à especificação de materiais, metragem, normas técnicas, </w:t>
      </w:r>
      <w:r w:rsidR="00285A56" w:rsidRPr="00DC3366">
        <w:rPr>
          <w:rFonts w:ascii="Arial" w:hAnsi="Arial" w:cs="Arial"/>
          <w:color w:val="000000"/>
          <w:sz w:val="24"/>
          <w:szCs w:val="28"/>
        </w:rPr>
        <w:t>e em conformidade com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>todo detalhamento e tempo para execução da obra, com o respectivo croqui a ser normatizado pelo Poder Público.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54059D" w:rsidRPr="00DC3366">
        <w:rPr>
          <w:rFonts w:ascii="Arial" w:hAnsi="Arial" w:cs="Arial"/>
          <w:b/>
          <w:color w:val="000000"/>
          <w:sz w:val="24"/>
          <w:szCs w:val="28"/>
        </w:rPr>
        <w:t>Art. 4</w:t>
      </w:r>
      <w:r w:rsidR="006C2D16" w:rsidRPr="00DC3366">
        <w:rPr>
          <w:rFonts w:ascii="Arial" w:hAnsi="Arial" w:cs="Arial"/>
          <w:b/>
          <w:color w:val="000000"/>
          <w:sz w:val="24"/>
          <w:szCs w:val="28"/>
        </w:rPr>
        <w:t>º</w:t>
      </w:r>
      <w:r w:rsidR="006C2D16" w:rsidRPr="00DC3366">
        <w:rPr>
          <w:rFonts w:ascii="Arial" w:hAnsi="Arial" w:cs="Arial"/>
          <w:color w:val="000000"/>
          <w:sz w:val="24"/>
          <w:szCs w:val="28"/>
        </w:rPr>
        <w:t>. A empresa especializada executora da prestação de serviços deverá obrigatoriamente:</w:t>
      </w:r>
    </w:p>
    <w:p w:rsidR="00DC3366" w:rsidRPr="00DC3366" w:rsidRDefault="006C2D16" w:rsidP="00DC3366">
      <w:pPr>
        <w:pStyle w:val="Corpodetexto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DC3366">
        <w:rPr>
          <w:rFonts w:ascii="Arial" w:hAnsi="Arial" w:cs="Arial"/>
          <w:color w:val="000000"/>
          <w:sz w:val="24"/>
          <w:szCs w:val="28"/>
        </w:rPr>
        <w:lastRenderedPageBreak/>
        <w:t>possuir</w:t>
      </w:r>
      <w:proofErr w:type="gramEnd"/>
      <w:r w:rsidRPr="00DC3366">
        <w:rPr>
          <w:rFonts w:ascii="Arial" w:hAnsi="Arial" w:cs="Arial"/>
          <w:color w:val="000000"/>
          <w:sz w:val="24"/>
          <w:szCs w:val="28"/>
        </w:rPr>
        <w:t xml:space="preserve"> sede administrativa e estar em pleno e regular funcionamento para sua atividade fim;</w:t>
      </w:r>
    </w:p>
    <w:p w:rsidR="00DC3366" w:rsidRPr="00DC3366" w:rsidRDefault="006C2D16" w:rsidP="00DC3366">
      <w:pPr>
        <w:pStyle w:val="Corpodetexto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DC3366">
        <w:rPr>
          <w:rFonts w:ascii="Arial" w:hAnsi="Arial" w:cs="Arial"/>
          <w:color w:val="000000"/>
          <w:sz w:val="24"/>
          <w:szCs w:val="28"/>
        </w:rPr>
        <w:t>dispor</w:t>
      </w:r>
      <w:proofErr w:type="gramEnd"/>
      <w:r w:rsidRPr="00DC3366">
        <w:rPr>
          <w:rFonts w:ascii="Arial" w:hAnsi="Arial" w:cs="Arial"/>
          <w:color w:val="000000"/>
          <w:sz w:val="24"/>
          <w:szCs w:val="28"/>
        </w:rPr>
        <w:t xml:space="preserve"> de equipamentos e mão de obra</w:t>
      </w:r>
      <w:r w:rsidR="003F3227" w:rsidRPr="00DC3366">
        <w:rPr>
          <w:rFonts w:ascii="Arial" w:hAnsi="Arial" w:cs="Arial"/>
          <w:color w:val="000000"/>
          <w:sz w:val="24"/>
          <w:szCs w:val="28"/>
        </w:rPr>
        <w:t xml:space="preserve"> adequada</w:t>
      </w:r>
      <w:r w:rsidRPr="00DC3366">
        <w:rPr>
          <w:rFonts w:ascii="Arial" w:hAnsi="Arial" w:cs="Arial"/>
          <w:color w:val="000000"/>
          <w:sz w:val="24"/>
          <w:szCs w:val="28"/>
        </w:rPr>
        <w:t xml:space="preserve"> para a execução do serviço;</w:t>
      </w:r>
    </w:p>
    <w:p w:rsidR="00DC3366" w:rsidRPr="00DC3366" w:rsidRDefault="0054059D" w:rsidP="00DC3366">
      <w:pPr>
        <w:pStyle w:val="Corpodetexto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DC3366">
        <w:rPr>
          <w:rFonts w:ascii="Arial" w:hAnsi="Arial" w:cs="Arial"/>
          <w:color w:val="000000"/>
          <w:sz w:val="24"/>
          <w:szCs w:val="28"/>
        </w:rPr>
        <w:t>executar</w:t>
      </w:r>
      <w:proofErr w:type="gramEnd"/>
      <w:r w:rsidRPr="00DC3366">
        <w:rPr>
          <w:rFonts w:ascii="Arial" w:hAnsi="Arial" w:cs="Arial"/>
          <w:color w:val="000000"/>
          <w:sz w:val="24"/>
          <w:szCs w:val="28"/>
        </w:rPr>
        <w:t xml:space="preserve"> a obra de acordo com as normas técnicas especificadas pela </w:t>
      </w:r>
      <w:r w:rsidR="00DC3366" w:rsidRPr="00DC3366">
        <w:rPr>
          <w:rFonts w:ascii="Arial" w:hAnsi="Arial" w:cs="Arial"/>
          <w:color w:val="000000"/>
          <w:sz w:val="24"/>
          <w:szCs w:val="28"/>
        </w:rPr>
        <w:t>Municipalidade</w:t>
      </w:r>
      <w:r w:rsidRPr="00DC3366">
        <w:rPr>
          <w:rFonts w:ascii="Arial" w:hAnsi="Arial" w:cs="Arial"/>
          <w:color w:val="000000"/>
          <w:sz w:val="24"/>
          <w:szCs w:val="28"/>
        </w:rPr>
        <w:t>;</w:t>
      </w:r>
    </w:p>
    <w:p w:rsidR="00DC3366" w:rsidRPr="00DC3366" w:rsidRDefault="006C2D16" w:rsidP="00DC3366">
      <w:pPr>
        <w:pStyle w:val="Corpodetexto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DC3366">
        <w:rPr>
          <w:rFonts w:ascii="Arial" w:hAnsi="Arial" w:cs="Arial"/>
          <w:color w:val="000000"/>
          <w:sz w:val="24"/>
          <w:szCs w:val="28"/>
        </w:rPr>
        <w:t>obedecer</w:t>
      </w:r>
      <w:proofErr w:type="gramEnd"/>
      <w:r w:rsidRPr="00DC3366">
        <w:rPr>
          <w:rFonts w:ascii="Arial" w:hAnsi="Arial" w:cs="Arial"/>
          <w:color w:val="000000"/>
          <w:sz w:val="24"/>
          <w:szCs w:val="28"/>
        </w:rPr>
        <w:t xml:space="preserve"> </w:t>
      </w:r>
      <w:r w:rsidR="003F3227" w:rsidRPr="00DC3366">
        <w:rPr>
          <w:rFonts w:ascii="Arial" w:hAnsi="Arial" w:cs="Arial"/>
          <w:color w:val="000000"/>
          <w:sz w:val="24"/>
          <w:szCs w:val="28"/>
        </w:rPr>
        <w:t>à</w:t>
      </w:r>
      <w:r w:rsidRPr="00DC3366">
        <w:rPr>
          <w:rFonts w:ascii="Arial" w:hAnsi="Arial" w:cs="Arial"/>
          <w:color w:val="000000"/>
          <w:sz w:val="24"/>
          <w:szCs w:val="28"/>
        </w:rPr>
        <w:t>s normas técnicas de segurança do trabalho, sendo responsável por qualquer eventualidade;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54059D" w:rsidRPr="00DC3366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 w:rsidR="00F557EE" w:rsidRPr="00DC3366">
        <w:rPr>
          <w:rFonts w:ascii="Arial" w:hAnsi="Arial" w:cs="Arial"/>
          <w:b/>
          <w:color w:val="000000"/>
          <w:sz w:val="24"/>
          <w:szCs w:val="28"/>
        </w:rPr>
        <w:t>5º</w:t>
      </w:r>
      <w:r w:rsidR="00F557EE" w:rsidRPr="00DC3366">
        <w:rPr>
          <w:rFonts w:ascii="Arial" w:hAnsi="Arial" w:cs="Arial"/>
          <w:color w:val="000000"/>
          <w:sz w:val="24"/>
          <w:szCs w:val="28"/>
        </w:rPr>
        <w:t xml:space="preserve">. </w:t>
      </w:r>
      <w:r>
        <w:rPr>
          <w:rFonts w:ascii="Arial" w:hAnsi="Arial" w:cs="Arial"/>
          <w:color w:val="000000"/>
          <w:sz w:val="24"/>
          <w:szCs w:val="28"/>
        </w:rPr>
        <w:t>O Poder Executivo regulamentará a presente Lei, no que couber, objetivando sua melhor aplicação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>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Pr="00DC3366">
        <w:rPr>
          <w:rFonts w:ascii="Arial" w:hAnsi="Arial" w:cs="Arial"/>
          <w:color w:val="000000"/>
          <w:sz w:val="24"/>
          <w:szCs w:val="28"/>
        </w:rPr>
        <w:tab/>
      </w:r>
      <w:r w:rsidR="0054059D" w:rsidRPr="00DC3366">
        <w:rPr>
          <w:rFonts w:ascii="Arial" w:hAnsi="Arial" w:cs="Arial"/>
          <w:b/>
          <w:color w:val="000000"/>
          <w:sz w:val="24"/>
          <w:szCs w:val="28"/>
        </w:rPr>
        <w:t>Art. 6º</w:t>
      </w:r>
      <w:r w:rsidR="0054059D" w:rsidRPr="00DC3366">
        <w:rPr>
          <w:rFonts w:ascii="Arial" w:hAnsi="Arial" w:cs="Arial"/>
          <w:color w:val="000000"/>
          <w:sz w:val="24"/>
          <w:szCs w:val="28"/>
        </w:rPr>
        <w:t>.</w:t>
      </w:r>
      <w:r w:rsidR="004F606D" w:rsidRPr="00DC3366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 xml:space="preserve">Esta Lei </w:t>
      </w:r>
      <w:r w:rsidR="004F606D" w:rsidRPr="00DC3366">
        <w:rPr>
          <w:rFonts w:ascii="Arial" w:hAnsi="Arial" w:cs="Arial"/>
          <w:color w:val="000000"/>
          <w:sz w:val="24"/>
          <w:szCs w:val="28"/>
        </w:rPr>
        <w:t>entra em vigor na data de sua publicação.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ORESTES PREVITALE JÚNIOR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8"/>
        </w:rPr>
        <w:t xml:space="preserve"> 16 de abril de 2019.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Dalva Dias da Silva Berto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8"/>
        </w:rPr>
        <w:t>Scupenaro</w:t>
      </w:r>
      <w:proofErr w:type="spellEnd"/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1.º Secretário</w:t>
      </w: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César Rocha Andrade da Silva</w:t>
      </w:r>
    </w:p>
    <w:p w:rsidR="00DC3366" w:rsidRPr="00DC3366" w:rsidRDefault="00DC3366" w:rsidP="00DC336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ab/>
        <w:t>2.º Secretário</w:t>
      </w:r>
    </w:p>
    <w:sectPr w:rsidR="00DC3366" w:rsidRPr="00DC3366" w:rsidSect="00DC3366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2A" w:rsidRDefault="002E152A" w:rsidP="00DC3366">
      <w:pPr>
        <w:spacing w:after="0" w:line="240" w:lineRule="auto"/>
      </w:pPr>
      <w:r>
        <w:separator/>
      </w:r>
    </w:p>
  </w:endnote>
  <w:endnote w:type="continuationSeparator" w:id="0">
    <w:p w:rsidR="002E152A" w:rsidRDefault="002E152A" w:rsidP="00DC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2A" w:rsidRDefault="002E152A" w:rsidP="00DC3366">
      <w:pPr>
        <w:spacing w:after="0" w:line="240" w:lineRule="auto"/>
      </w:pPr>
      <w:r>
        <w:separator/>
      </w:r>
    </w:p>
  </w:footnote>
  <w:footnote w:type="continuationSeparator" w:id="0">
    <w:p w:rsidR="002E152A" w:rsidRDefault="002E152A" w:rsidP="00DC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66" w:rsidRPr="00DC3366" w:rsidRDefault="00DC3366" w:rsidP="00DC336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C336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215</w:t>
    </w:r>
    <w:r w:rsidRPr="00DC336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DC3366">
      <w:rPr>
        <w:rFonts w:ascii="Arial" w:hAnsi="Arial" w:cs="Arial"/>
        <w:color w:val="000000"/>
        <w:sz w:val="16"/>
      </w:rPr>
      <w:t xml:space="preserve"> - Autógrafo n.º 57/19 - Proc. n.º </w:t>
    </w:r>
    <w:r>
      <w:rPr>
        <w:rFonts w:ascii="Arial" w:hAnsi="Arial" w:cs="Arial"/>
        <w:color w:val="000000"/>
        <w:sz w:val="16"/>
      </w:rPr>
      <w:t>4.982</w:t>
    </w:r>
    <w:r w:rsidRPr="00DC336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DC3366">
      <w:rPr>
        <w:rFonts w:ascii="Arial" w:hAnsi="Arial" w:cs="Arial"/>
        <w:color w:val="000000"/>
        <w:sz w:val="16"/>
      </w:rPr>
      <w:t xml:space="preserve"> - CMV</w:t>
    </w:r>
    <w:r w:rsidRPr="00DC3366">
      <w:rPr>
        <w:rFonts w:ascii="Arial" w:hAnsi="Arial" w:cs="Arial"/>
        <w:color w:val="000000"/>
        <w:sz w:val="16"/>
      </w:rPr>
      <w:tab/>
      <w:t xml:space="preserve">fl. </w:t>
    </w:r>
    <w:r w:rsidRPr="00DC3366">
      <w:rPr>
        <w:rFonts w:ascii="Arial" w:hAnsi="Arial" w:cs="Arial"/>
        <w:color w:val="000000"/>
        <w:sz w:val="16"/>
      </w:rPr>
      <w:fldChar w:fldCharType="begin"/>
    </w:r>
    <w:r w:rsidRPr="00DC3366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DC3366">
      <w:rPr>
        <w:rFonts w:ascii="Arial" w:hAnsi="Arial" w:cs="Arial"/>
        <w:color w:val="000000"/>
        <w:sz w:val="16"/>
      </w:rPr>
      <w:fldChar w:fldCharType="separate"/>
    </w:r>
    <w:r w:rsidR="00D529F5">
      <w:rPr>
        <w:rFonts w:ascii="Arial" w:hAnsi="Arial" w:cs="Arial"/>
        <w:noProof/>
        <w:color w:val="000000"/>
        <w:sz w:val="16"/>
      </w:rPr>
      <w:t>02</w:t>
    </w:r>
    <w:r w:rsidRPr="00DC3366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66" w:rsidRPr="00DC3366" w:rsidRDefault="00DC3366" w:rsidP="00DC336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C336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215</w:t>
    </w:r>
    <w:r w:rsidRPr="00DC336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DC3366">
      <w:rPr>
        <w:rFonts w:ascii="Arial" w:hAnsi="Arial" w:cs="Arial"/>
        <w:color w:val="000000"/>
        <w:sz w:val="16"/>
      </w:rPr>
      <w:t xml:space="preserve"> - Autógrafo n.º 57/19 - Proc. n.º </w:t>
    </w:r>
    <w:r>
      <w:rPr>
        <w:rFonts w:ascii="Arial" w:hAnsi="Arial" w:cs="Arial"/>
        <w:color w:val="000000"/>
        <w:sz w:val="16"/>
      </w:rPr>
      <w:t>4.982</w:t>
    </w:r>
    <w:r w:rsidRPr="00DC336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848"/>
    <w:multiLevelType w:val="hybridMultilevel"/>
    <w:tmpl w:val="72B610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7D1"/>
    <w:multiLevelType w:val="hybridMultilevel"/>
    <w:tmpl w:val="5F105528"/>
    <w:lvl w:ilvl="0" w:tplc="961C1992">
      <w:start w:val="1"/>
      <w:numFmt w:val="upperRoman"/>
      <w:lvlText w:val="%1 -"/>
      <w:lvlJc w:val="right"/>
      <w:pPr>
        <w:ind w:left="4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>
    <w:nsid w:val="616B1182"/>
    <w:multiLevelType w:val="hybridMultilevel"/>
    <w:tmpl w:val="B7CA3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B"/>
    <w:rsid w:val="00027CF1"/>
    <w:rsid w:val="0004120E"/>
    <w:rsid w:val="00080E55"/>
    <w:rsid w:val="00090F08"/>
    <w:rsid w:val="000B5A3B"/>
    <w:rsid w:val="000F0643"/>
    <w:rsid w:val="000F6316"/>
    <w:rsid w:val="001525CA"/>
    <w:rsid w:val="0016261B"/>
    <w:rsid w:val="001847DA"/>
    <w:rsid w:val="0027144C"/>
    <w:rsid w:val="00285A56"/>
    <w:rsid w:val="002E152A"/>
    <w:rsid w:val="0039368B"/>
    <w:rsid w:val="003F2230"/>
    <w:rsid w:val="003F3227"/>
    <w:rsid w:val="00401F27"/>
    <w:rsid w:val="004269CA"/>
    <w:rsid w:val="004B3D47"/>
    <w:rsid w:val="004E62F0"/>
    <w:rsid w:val="004F606D"/>
    <w:rsid w:val="0054059D"/>
    <w:rsid w:val="006A42F7"/>
    <w:rsid w:val="006C2D16"/>
    <w:rsid w:val="006F52F0"/>
    <w:rsid w:val="007041A8"/>
    <w:rsid w:val="00733823"/>
    <w:rsid w:val="007505E1"/>
    <w:rsid w:val="00766A8B"/>
    <w:rsid w:val="00887355"/>
    <w:rsid w:val="008E76CE"/>
    <w:rsid w:val="00956945"/>
    <w:rsid w:val="00981791"/>
    <w:rsid w:val="009A199F"/>
    <w:rsid w:val="00A220FC"/>
    <w:rsid w:val="00A5569D"/>
    <w:rsid w:val="00A930B7"/>
    <w:rsid w:val="00AF1566"/>
    <w:rsid w:val="00C61660"/>
    <w:rsid w:val="00CB2F66"/>
    <w:rsid w:val="00D06E26"/>
    <w:rsid w:val="00D529F5"/>
    <w:rsid w:val="00D52FD0"/>
    <w:rsid w:val="00D916E8"/>
    <w:rsid w:val="00DB3E4A"/>
    <w:rsid w:val="00DC3366"/>
    <w:rsid w:val="00EE56C7"/>
    <w:rsid w:val="00EE79F6"/>
    <w:rsid w:val="00F557EE"/>
    <w:rsid w:val="00F73BAE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366"/>
  </w:style>
  <w:style w:type="paragraph" w:styleId="Rodap">
    <w:name w:val="footer"/>
    <w:basedOn w:val="Normal"/>
    <w:link w:val="RodapChar"/>
    <w:uiPriority w:val="99"/>
    <w:unhideWhenUsed/>
    <w:rsid w:val="00DC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366"/>
  </w:style>
  <w:style w:type="paragraph" w:styleId="Rodap">
    <w:name w:val="footer"/>
    <w:basedOn w:val="Normal"/>
    <w:link w:val="RodapChar"/>
    <w:uiPriority w:val="99"/>
    <w:unhideWhenUsed/>
    <w:rsid w:val="00DC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FFD0-3A9E-4BA7-9BBE-F423F7B1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2019-04-17T18:05:00Z</cp:lastPrinted>
  <dcterms:created xsi:type="dcterms:W3CDTF">2018-10-05T16:36:00Z</dcterms:created>
  <dcterms:modified xsi:type="dcterms:W3CDTF">2019-04-17T18:05:00Z</dcterms:modified>
</cp:coreProperties>
</file>