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87" w:rsidRPr="008E061C" w:rsidRDefault="005A4CF6" w:rsidP="008E06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>PROJETO DE LEI</w:t>
      </w:r>
      <w:r w:rsidR="002271F5">
        <w:rPr>
          <w:rFonts w:ascii="Arial" w:hAnsi="Arial" w:cs="Arial"/>
          <w:b/>
          <w:sz w:val="24"/>
          <w:szCs w:val="24"/>
        </w:rPr>
        <w:t xml:space="preserve"> _____/2019</w:t>
      </w:r>
    </w:p>
    <w:p w:rsidR="004C0020" w:rsidRPr="008E061C" w:rsidRDefault="004C0020" w:rsidP="008E061C">
      <w:pPr>
        <w:pStyle w:val="SemEspaamento"/>
        <w:spacing w:line="36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4C0020" w:rsidRPr="008E061C" w:rsidRDefault="004C0020" w:rsidP="008E061C">
      <w:pPr>
        <w:pStyle w:val="SemEspaamento"/>
        <w:spacing w:line="36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3776D6" w:rsidRDefault="00764D87" w:rsidP="001C00B8">
      <w:pPr>
        <w:shd w:val="clear" w:color="auto" w:fill="FFFFFF"/>
        <w:spacing w:line="360" w:lineRule="auto"/>
        <w:ind w:left="1701"/>
        <w:jc w:val="both"/>
        <w:outlineLvl w:val="1"/>
        <w:rPr>
          <w:rFonts w:ascii="Arial" w:hAnsi="Arial" w:cs="Arial"/>
          <w:sz w:val="24"/>
          <w:szCs w:val="24"/>
        </w:rPr>
      </w:pPr>
      <w:r w:rsidRPr="00E11E97">
        <w:rPr>
          <w:rFonts w:ascii="Arial" w:hAnsi="Arial" w:cs="Arial"/>
          <w:sz w:val="24"/>
          <w:szCs w:val="24"/>
        </w:rPr>
        <w:t xml:space="preserve">Ementa: </w:t>
      </w:r>
      <w:r w:rsidR="003A427D">
        <w:rPr>
          <w:rFonts w:ascii="Arial" w:hAnsi="Arial" w:cs="Arial"/>
          <w:sz w:val="24"/>
          <w:szCs w:val="24"/>
        </w:rPr>
        <w:t>“</w:t>
      </w:r>
      <w:r w:rsidR="008D444A">
        <w:rPr>
          <w:rFonts w:ascii="Arial" w:hAnsi="Arial" w:cs="Arial"/>
          <w:sz w:val="24"/>
          <w:szCs w:val="24"/>
        </w:rPr>
        <w:t>Dispõe sobre a instalação de lixeiras especiais para coleta e recebimentos de latas de alumínio, embalage</w:t>
      </w:r>
      <w:r w:rsidR="0092283C">
        <w:rPr>
          <w:rFonts w:ascii="Arial" w:hAnsi="Arial" w:cs="Arial"/>
          <w:sz w:val="24"/>
          <w:szCs w:val="24"/>
        </w:rPr>
        <w:t>ns</w:t>
      </w:r>
      <w:r w:rsidR="008D444A">
        <w:rPr>
          <w:rFonts w:ascii="Arial" w:hAnsi="Arial" w:cs="Arial"/>
          <w:sz w:val="24"/>
          <w:szCs w:val="24"/>
        </w:rPr>
        <w:t xml:space="preserve"> pet, garrafas de vidro e sacos plásticos, em todos os estabelecimentos que comercializem tais produtos.”</w:t>
      </w:r>
    </w:p>
    <w:p w:rsidR="008D444A" w:rsidRPr="001C00B8" w:rsidRDefault="008D444A" w:rsidP="001C00B8">
      <w:pPr>
        <w:shd w:val="clear" w:color="auto" w:fill="FFFFFF"/>
        <w:spacing w:line="360" w:lineRule="auto"/>
        <w:ind w:left="1701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64D87" w:rsidRPr="008E061C" w:rsidRDefault="00764D87" w:rsidP="008E061C">
      <w:pPr>
        <w:spacing w:line="36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764D87" w:rsidRPr="008E061C" w:rsidRDefault="00764D87" w:rsidP="008E061C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>SENHOR</w:t>
      </w:r>
      <w:r w:rsidR="002271F5">
        <w:rPr>
          <w:rFonts w:ascii="Arial" w:hAnsi="Arial" w:cs="Arial"/>
          <w:b/>
          <w:sz w:val="24"/>
          <w:szCs w:val="24"/>
        </w:rPr>
        <w:t>A</w:t>
      </w:r>
      <w:r w:rsidRPr="008E061C">
        <w:rPr>
          <w:rFonts w:ascii="Arial" w:hAnsi="Arial" w:cs="Arial"/>
          <w:b/>
          <w:sz w:val="24"/>
          <w:szCs w:val="24"/>
        </w:rPr>
        <w:t xml:space="preserve"> PRESIDENTE</w:t>
      </w:r>
    </w:p>
    <w:p w:rsidR="00DF2BDA" w:rsidRDefault="00764D87" w:rsidP="00DF2BDA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>NOBRES VEREADORES</w:t>
      </w:r>
    </w:p>
    <w:p w:rsidR="008D444A" w:rsidRDefault="008D444A" w:rsidP="00DF2BDA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271F5" w:rsidRDefault="00DF2BDA" w:rsidP="00DF2B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64D87" w:rsidRPr="008E061C">
        <w:rPr>
          <w:rFonts w:ascii="Arial" w:hAnsi="Arial" w:cs="Arial"/>
          <w:sz w:val="24"/>
          <w:szCs w:val="24"/>
        </w:rPr>
        <w:t>O vereador</w:t>
      </w:r>
      <w:r w:rsidR="00C408E0">
        <w:rPr>
          <w:rFonts w:ascii="Arial" w:hAnsi="Arial" w:cs="Arial"/>
          <w:sz w:val="24"/>
          <w:szCs w:val="24"/>
        </w:rPr>
        <w:t xml:space="preserve"> </w:t>
      </w:r>
      <w:r w:rsidR="00E11E97" w:rsidRPr="00E11E97">
        <w:rPr>
          <w:rFonts w:ascii="Arial" w:hAnsi="Arial" w:cs="Arial"/>
          <w:b/>
          <w:sz w:val="24"/>
          <w:szCs w:val="24"/>
        </w:rPr>
        <w:t>EDSON</w:t>
      </w:r>
      <w:r w:rsidR="009875B7" w:rsidRPr="00E11E97">
        <w:rPr>
          <w:rFonts w:ascii="Arial" w:hAnsi="Arial" w:cs="Arial"/>
          <w:b/>
          <w:sz w:val="24"/>
          <w:szCs w:val="24"/>
        </w:rPr>
        <w:t xml:space="preserve"> SECAFIM</w:t>
      </w:r>
      <w:r w:rsidR="00C408E0">
        <w:rPr>
          <w:rFonts w:ascii="Arial" w:hAnsi="Arial" w:cs="Arial"/>
          <w:b/>
          <w:sz w:val="24"/>
          <w:szCs w:val="24"/>
        </w:rPr>
        <w:t xml:space="preserve"> </w:t>
      </w:r>
      <w:r w:rsidR="005A4CF6" w:rsidRPr="008E061C">
        <w:rPr>
          <w:rFonts w:ascii="Arial" w:hAnsi="Arial" w:cs="Arial"/>
          <w:sz w:val="24"/>
          <w:szCs w:val="24"/>
        </w:rPr>
        <w:t>apresenta ao</w:t>
      </w:r>
      <w:r w:rsidR="00F71ACE">
        <w:rPr>
          <w:rFonts w:ascii="Arial" w:hAnsi="Arial" w:cs="Arial"/>
          <w:sz w:val="24"/>
          <w:szCs w:val="24"/>
        </w:rPr>
        <w:t>s</w:t>
      </w:r>
      <w:r w:rsidR="005A4CF6" w:rsidRPr="008E061C">
        <w:rPr>
          <w:rFonts w:ascii="Arial" w:hAnsi="Arial" w:cs="Arial"/>
          <w:sz w:val="24"/>
          <w:szCs w:val="24"/>
        </w:rPr>
        <w:t xml:space="preserve"> demais vereadores desta Casa de Leis, para a devida apreciação e aprovação, o incluso projeto de lei que</w:t>
      </w:r>
      <w:r w:rsidR="008D444A">
        <w:rPr>
          <w:rFonts w:ascii="Arial" w:hAnsi="Arial" w:cs="Arial"/>
          <w:sz w:val="24"/>
          <w:szCs w:val="24"/>
        </w:rPr>
        <w:t xml:space="preserve"> </w:t>
      </w:r>
      <w:r w:rsidR="00F810F9">
        <w:rPr>
          <w:rFonts w:ascii="Arial" w:hAnsi="Arial" w:cs="Arial"/>
          <w:sz w:val="24"/>
          <w:szCs w:val="24"/>
        </w:rPr>
        <w:t xml:space="preserve">dispõe sobre </w:t>
      </w:r>
      <w:r w:rsidR="008D444A">
        <w:rPr>
          <w:rFonts w:ascii="Arial" w:hAnsi="Arial" w:cs="Arial"/>
          <w:sz w:val="24"/>
          <w:szCs w:val="24"/>
        </w:rPr>
        <w:t>a instalação de lixeiras especiais para coleta e recebimentos de latas de alumínio, embalage</w:t>
      </w:r>
      <w:r w:rsidR="00244E13">
        <w:rPr>
          <w:rFonts w:ascii="Arial" w:hAnsi="Arial" w:cs="Arial"/>
          <w:sz w:val="24"/>
          <w:szCs w:val="24"/>
        </w:rPr>
        <w:t>ns</w:t>
      </w:r>
      <w:r w:rsidR="008D444A">
        <w:rPr>
          <w:rFonts w:ascii="Arial" w:hAnsi="Arial" w:cs="Arial"/>
          <w:sz w:val="24"/>
          <w:szCs w:val="24"/>
        </w:rPr>
        <w:t xml:space="preserve"> pet, garrafas de vidro e sacos plásticos, em todos os estabelecimentos que comercializem tais produtos.</w:t>
      </w:r>
    </w:p>
    <w:p w:rsidR="00DF2BDA" w:rsidRPr="00DF2BDA" w:rsidRDefault="00DF2BDA" w:rsidP="00DF2BDA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271F5" w:rsidRPr="008E061C" w:rsidRDefault="008D444A" w:rsidP="00DF2BDA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776D6" w:rsidRPr="008E061C">
        <w:rPr>
          <w:rFonts w:ascii="Arial" w:hAnsi="Arial" w:cs="Arial"/>
          <w:b/>
          <w:sz w:val="24"/>
          <w:szCs w:val="24"/>
        </w:rPr>
        <w:t>Justificativa:</w:t>
      </w:r>
    </w:p>
    <w:p w:rsidR="00D31204" w:rsidRDefault="00D453D8" w:rsidP="008D444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444A">
        <w:rPr>
          <w:rFonts w:ascii="Arial" w:hAnsi="Arial" w:cs="Arial"/>
          <w:sz w:val="24"/>
          <w:szCs w:val="24"/>
        </w:rPr>
        <w:t>Os ciclos naturais de decomposição e reciclagem de matéria podem reaproveitar o lixo humano, contudo, grande parte desse lixo sobrecarrega o sistema.</w:t>
      </w:r>
    </w:p>
    <w:p w:rsidR="008D444A" w:rsidRDefault="00D453D8" w:rsidP="008D444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444A">
        <w:rPr>
          <w:rFonts w:ascii="Arial" w:hAnsi="Arial" w:cs="Arial"/>
          <w:sz w:val="24"/>
          <w:szCs w:val="24"/>
        </w:rPr>
        <w:t>O problema se agrava porque muitas das substâncias manufaturadas pelo homem não são biodegradáveis, isto é, não se decompõem facilmente. Vidros, latas, e alguns plásticos são exemplos disso e levam muitos anos para se decompor.</w:t>
      </w:r>
    </w:p>
    <w:p w:rsidR="008D444A" w:rsidRDefault="00D453D8" w:rsidP="008D444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444A">
        <w:rPr>
          <w:rFonts w:ascii="Arial" w:hAnsi="Arial" w:cs="Arial"/>
          <w:sz w:val="24"/>
          <w:szCs w:val="24"/>
        </w:rPr>
        <w:t>Esse lixo não orgânico pode causar poluição e é n</w:t>
      </w:r>
      <w:r w:rsidR="00F810F9">
        <w:rPr>
          <w:rFonts w:ascii="Arial" w:hAnsi="Arial" w:cs="Arial"/>
          <w:sz w:val="24"/>
          <w:szCs w:val="24"/>
        </w:rPr>
        <w:t>e</w:t>
      </w:r>
      <w:r w:rsidR="008D444A">
        <w:rPr>
          <w:rFonts w:ascii="Arial" w:hAnsi="Arial" w:cs="Arial"/>
          <w:sz w:val="24"/>
          <w:szCs w:val="24"/>
        </w:rPr>
        <w:t>sse entendimento que a reciclagem assume papel fundamental na preservação d</w:t>
      </w:r>
      <w:r w:rsidR="008A1C0D">
        <w:rPr>
          <w:rFonts w:ascii="Arial" w:hAnsi="Arial" w:cs="Arial"/>
          <w:sz w:val="24"/>
          <w:szCs w:val="24"/>
        </w:rPr>
        <w:t>o</w:t>
      </w:r>
      <w:r w:rsidR="008D444A">
        <w:rPr>
          <w:rFonts w:ascii="Arial" w:hAnsi="Arial" w:cs="Arial"/>
          <w:sz w:val="24"/>
          <w:szCs w:val="24"/>
        </w:rPr>
        <w:t xml:space="preserve"> </w:t>
      </w:r>
      <w:r w:rsidR="008D444A">
        <w:rPr>
          <w:rFonts w:ascii="Arial" w:hAnsi="Arial" w:cs="Arial"/>
          <w:sz w:val="24"/>
          <w:szCs w:val="24"/>
        </w:rPr>
        <w:lastRenderedPageBreak/>
        <w:t>meio ambiente, pois além de diminuir a extração de recursos</w:t>
      </w:r>
      <w:r w:rsidR="008A1C0D">
        <w:rPr>
          <w:rFonts w:ascii="Arial" w:hAnsi="Arial" w:cs="Arial"/>
          <w:sz w:val="24"/>
          <w:szCs w:val="24"/>
        </w:rPr>
        <w:t xml:space="preserve"> naturais, ela também diminui o acúmulo de resíduos nas áreas urbanas. Os benefícios obtidos são enormes para a sociedade, para a economia do país e para a natureza.</w:t>
      </w:r>
    </w:p>
    <w:p w:rsidR="008A1C0D" w:rsidRDefault="00D453D8" w:rsidP="008D444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1C0D">
        <w:rPr>
          <w:rFonts w:ascii="Arial" w:hAnsi="Arial" w:cs="Arial"/>
          <w:sz w:val="24"/>
          <w:szCs w:val="24"/>
        </w:rPr>
        <w:t>O objetivo desse projeto é criar alternativa para minimizar a situação caótica da questão  do destino do lixo no país e o poder público com isso estaria dando sua contribuição com a coleta seletiva cada vez mais regulamentada, e, acima de tudo, contribuindo com o meio ambiente, bem de todos.</w:t>
      </w:r>
    </w:p>
    <w:p w:rsidR="008A1C0D" w:rsidRDefault="00D453D8" w:rsidP="008D444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1C0D">
        <w:rPr>
          <w:rFonts w:ascii="Arial" w:hAnsi="Arial" w:cs="Arial"/>
          <w:sz w:val="24"/>
          <w:szCs w:val="24"/>
        </w:rPr>
        <w:t>Assim, acrescentamos à Lei já em vigor em nosso município, a coleta e recebimento de sacos plásticos, pois vislumbramos também essa necessidade.</w:t>
      </w:r>
    </w:p>
    <w:p w:rsidR="008A1C0D" w:rsidRDefault="006B36C1" w:rsidP="008D444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1C0D">
        <w:rPr>
          <w:rFonts w:ascii="Arial" w:hAnsi="Arial" w:cs="Arial"/>
          <w:sz w:val="24"/>
          <w:szCs w:val="24"/>
        </w:rPr>
        <w:t>Dessa forma, tendo em vista a relevância da matéria, contamos com o apoio dos Nobres Pares para a aprovação desta propositura.</w:t>
      </w:r>
    </w:p>
    <w:p w:rsidR="004E4583" w:rsidRPr="00DF2BDA" w:rsidRDefault="004E4583" w:rsidP="008D444A">
      <w:pPr>
        <w:pStyle w:val="SemEspaamento"/>
        <w:spacing w:line="36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6B36C1" w:rsidRDefault="006B36C1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16F6C" w:rsidRDefault="00916F6C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DF2BDA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1C00B8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</w:t>
      </w:r>
      <w:r w:rsidR="002271F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6F6C" w:rsidRDefault="00916F6C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16F6C" w:rsidRDefault="00916F6C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16F6C" w:rsidRPr="00916F6C" w:rsidRDefault="00916F6C" w:rsidP="00916F6C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6F6C">
        <w:rPr>
          <w:rFonts w:ascii="Arial" w:hAnsi="Arial" w:cs="Arial"/>
          <w:b/>
          <w:sz w:val="24"/>
          <w:szCs w:val="24"/>
        </w:rPr>
        <w:t>EDSON SECAFIM</w:t>
      </w:r>
    </w:p>
    <w:p w:rsidR="002271F5" w:rsidRDefault="00916F6C" w:rsidP="00916F6C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6F6C">
        <w:rPr>
          <w:rFonts w:ascii="Arial" w:hAnsi="Arial" w:cs="Arial"/>
          <w:b/>
          <w:sz w:val="24"/>
          <w:szCs w:val="24"/>
        </w:rPr>
        <w:t xml:space="preserve">VEREADOR </w:t>
      </w:r>
    </w:p>
    <w:p w:rsidR="00916F6C" w:rsidRPr="00916F6C" w:rsidRDefault="00916F6C" w:rsidP="00916F6C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6F6C">
        <w:rPr>
          <w:rFonts w:ascii="Arial" w:hAnsi="Arial" w:cs="Arial"/>
          <w:b/>
          <w:sz w:val="24"/>
          <w:szCs w:val="24"/>
        </w:rPr>
        <w:t>P</w:t>
      </w:r>
      <w:r w:rsidR="005E46A8">
        <w:rPr>
          <w:rFonts w:ascii="Arial" w:hAnsi="Arial" w:cs="Arial"/>
          <w:b/>
          <w:sz w:val="24"/>
          <w:szCs w:val="24"/>
        </w:rPr>
        <w:t>ROGRESSISTAS</w:t>
      </w:r>
    </w:p>
    <w:p w:rsidR="00916F6C" w:rsidRDefault="00916F6C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16F6C" w:rsidRDefault="00916F6C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F810F9" w:rsidRDefault="00F810F9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F810F9" w:rsidRDefault="00F810F9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F810F9" w:rsidRDefault="00F810F9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F810F9" w:rsidRPr="00D31204" w:rsidRDefault="00F810F9" w:rsidP="00D31204">
      <w:pPr>
        <w:pStyle w:val="SemEspaamento"/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8E061C" w:rsidRPr="008E061C" w:rsidRDefault="008E061C" w:rsidP="001B68A3">
      <w:pPr>
        <w:spacing w:line="360" w:lineRule="auto"/>
        <w:ind w:right="-142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11E97" w:rsidRDefault="00E11E97" w:rsidP="00E11E97">
      <w:pPr>
        <w:spacing w:line="36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8E061C" w:rsidRPr="008E061C" w:rsidRDefault="00E11E97" w:rsidP="00E11E97">
      <w:pPr>
        <w:spacing w:line="36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PROJETO DE LEI ____________/201</w:t>
      </w:r>
      <w:r w:rsidR="00D4059B">
        <w:rPr>
          <w:rFonts w:ascii="Arial" w:hAnsi="Arial" w:cs="Arial"/>
          <w:b/>
          <w:sz w:val="24"/>
          <w:szCs w:val="24"/>
        </w:rPr>
        <w:t>9</w:t>
      </w:r>
    </w:p>
    <w:p w:rsidR="003F3FF0" w:rsidRDefault="008E061C" w:rsidP="003F3FF0">
      <w:pPr>
        <w:spacing w:line="360" w:lineRule="auto"/>
        <w:ind w:left="-284" w:right="-142"/>
        <w:jc w:val="both"/>
        <w:rPr>
          <w:rFonts w:ascii="Arial" w:hAnsi="Arial" w:cs="Arial"/>
          <w:b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ab/>
      </w:r>
      <w:r w:rsidRPr="008E061C">
        <w:rPr>
          <w:rFonts w:ascii="Arial" w:hAnsi="Arial" w:cs="Arial"/>
          <w:b/>
          <w:sz w:val="24"/>
          <w:szCs w:val="24"/>
        </w:rPr>
        <w:tab/>
      </w:r>
      <w:r w:rsidRPr="008E061C">
        <w:rPr>
          <w:rFonts w:ascii="Arial" w:hAnsi="Arial" w:cs="Arial"/>
          <w:b/>
          <w:sz w:val="24"/>
          <w:szCs w:val="24"/>
        </w:rPr>
        <w:tab/>
      </w:r>
      <w:r w:rsidRPr="008E061C">
        <w:rPr>
          <w:rFonts w:ascii="Arial" w:hAnsi="Arial" w:cs="Arial"/>
          <w:b/>
          <w:sz w:val="24"/>
          <w:szCs w:val="24"/>
        </w:rPr>
        <w:tab/>
      </w:r>
    </w:p>
    <w:p w:rsidR="008E061C" w:rsidRDefault="003F3FF0" w:rsidP="003F3FF0">
      <w:pPr>
        <w:spacing w:line="360" w:lineRule="auto"/>
        <w:ind w:left="-284"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E061C" w:rsidRPr="008E061C">
        <w:rPr>
          <w:rFonts w:ascii="Arial" w:hAnsi="Arial" w:cs="Arial"/>
          <w:b/>
          <w:sz w:val="24"/>
          <w:szCs w:val="24"/>
        </w:rPr>
        <w:t>Lei nº</w:t>
      </w:r>
    </w:p>
    <w:p w:rsidR="003F3FF0" w:rsidRDefault="003F3FF0" w:rsidP="008E061C">
      <w:pPr>
        <w:tabs>
          <w:tab w:val="left" w:pos="6930"/>
        </w:tabs>
        <w:spacing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“Dispõe sobre a instalação de lixeiras especiais para coleta e recebimentos de latas de alumínio, embalagem pet, garrafas de vidro e sacos plásticos, em todos os estabelecimentos que comercializem tais produtos.”</w:t>
      </w:r>
    </w:p>
    <w:p w:rsidR="008E061C" w:rsidRPr="008E061C" w:rsidRDefault="008E061C" w:rsidP="008E061C">
      <w:pPr>
        <w:tabs>
          <w:tab w:val="left" w:pos="6930"/>
        </w:tabs>
        <w:spacing w:line="360" w:lineRule="auto"/>
        <w:ind w:left="2124"/>
        <w:jc w:val="both"/>
        <w:rPr>
          <w:rFonts w:ascii="Arial" w:hAnsi="Arial" w:cs="Arial"/>
          <w:b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ab/>
      </w:r>
    </w:p>
    <w:p w:rsidR="00E05EA3" w:rsidRDefault="008E061C" w:rsidP="00E05EA3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>ORESTES PREVITALE JÚNIOR</w:t>
      </w:r>
      <w:r w:rsidRPr="008E061C">
        <w:rPr>
          <w:rFonts w:ascii="Arial" w:hAnsi="Arial" w:cs="Arial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E05EA3" w:rsidRDefault="00E05EA3" w:rsidP="00E05EA3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E061C" w:rsidRDefault="008E061C" w:rsidP="00E05EA3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>FAZ SABER</w:t>
      </w:r>
      <w:r w:rsidRPr="008E061C"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1C00B8" w:rsidRDefault="001C00B8" w:rsidP="00E05EA3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3F3FF0" w:rsidRDefault="00E05EA3" w:rsidP="00E05EA3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61D2F">
        <w:rPr>
          <w:rFonts w:ascii="Arial" w:hAnsi="Arial" w:cs="Arial"/>
          <w:b/>
          <w:sz w:val="24"/>
          <w:szCs w:val="24"/>
        </w:rPr>
        <w:t>Art. 1°</w:t>
      </w:r>
      <w:r w:rsidRPr="00E05EA3">
        <w:rPr>
          <w:rFonts w:ascii="Arial" w:hAnsi="Arial" w:cs="Arial"/>
          <w:sz w:val="24"/>
          <w:szCs w:val="24"/>
        </w:rPr>
        <w:t xml:space="preserve"> - </w:t>
      </w:r>
      <w:r w:rsidR="003F3FF0">
        <w:rPr>
          <w:rFonts w:ascii="Arial" w:hAnsi="Arial" w:cs="Arial"/>
          <w:sz w:val="24"/>
          <w:szCs w:val="24"/>
        </w:rPr>
        <w:t>Ficam os estabelecimentos comerciais obrigados a receber latas de alumínio, embalagem PET, garrafas de vidro e sacos plásticos, desde que comercializem tais produtos, e de maneira que o descarte desse material não cause problemas ao meio ambiente.</w:t>
      </w:r>
    </w:p>
    <w:p w:rsidR="001C00B8" w:rsidRDefault="001C00B8" w:rsidP="00E05EA3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3F3FF0" w:rsidRDefault="004E43E0" w:rsidP="006611D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7F0977">
        <w:rPr>
          <w:rFonts w:ascii="Arial" w:hAnsi="Arial" w:cs="Arial"/>
          <w:b/>
          <w:sz w:val="24"/>
          <w:szCs w:val="24"/>
        </w:rPr>
        <w:t xml:space="preserve">Art. </w:t>
      </w:r>
      <w:r w:rsidR="001C00B8">
        <w:rPr>
          <w:rFonts w:ascii="Arial" w:hAnsi="Arial" w:cs="Arial"/>
          <w:b/>
          <w:sz w:val="24"/>
          <w:szCs w:val="24"/>
        </w:rPr>
        <w:t>2</w:t>
      </w:r>
      <w:r w:rsidRPr="007F0977">
        <w:rPr>
          <w:rFonts w:ascii="Arial" w:hAnsi="Arial" w:cs="Arial"/>
          <w:b/>
          <w:sz w:val="24"/>
          <w:szCs w:val="24"/>
        </w:rPr>
        <w:t>°</w:t>
      </w:r>
      <w:r w:rsidRPr="004E43E0">
        <w:rPr>
          <w:rFonts w:ascii="Arial" w:hAnsi="Arial" w:cs="Arial"/>
          <w:sz w:val="24"/>
          <w:szCs w:val="24"/>
        </w:rPr>
        <w:t xml:space="preserve"> - </w:t>
      </w:r>
      <w:r w:rsidR="003F3FF0">
        <w:rPr>
          <w:rFonts w:ascii="Arial" w:hAnsi="Arial" w:cs="Arial"/>
          <w:sz w:val="24"/>
          <w:szCs w:val="24"/>
        </w:rPr>
        <w:t xml:space="preserve">As latas de alumínio, embalagens PET, garrafas de vidro e sacos plásticos, recebidos pelos estabelecimentos comerciais, deverão ser, em sua totalidade, encaminhadas para destinação final ambientalmente adequada de responsabilidade do fabricante ou distribuídos, ou recolhidos periodicamente pela Prefeitura </w:t>
      </w:r>
      <w:r w:rsidR="006B36C1">
        <w:rPr>
          <w:rFonts w:ascii="Arial" w:hAnsi="Arial" w:cs="Arial"/>
          <w:sz w:val="24"/>
          <w:szCs w:val="24"/>
        </w:rPr>
        <w:t>Municipal</w:t>
      </w:r>
      <w:r w:rsidR="003F3FF0">
        <w:rPr>
          <w:rFonts w:ascii="Arial" w:hAnsi="Arial" w:cs="Arial"/>
          <w:sz w:val="24"/>
          <w:szCs w:val="24"/>
        </w:rPr>
        <w:t>, por meio de coleta seletiva de resíduos sólidos.</w:t>
      </w:r>
    </w:p>
    <w:p w:rsidR="003F3FF0" w:rsidRDefault="003F3FF0" w:rsidP="006611D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1C00B8" w:rsidRDefault="003F3FF0" w:rsidP="006611D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3F3FF0">
        <w:rPr>
          <w:rFonts w:ascii="Arial" w:hAnsi="Arial" w:cs="Arial"/>
          <w:b/>
          <w:sz w:val="24"/>
          <w:szCs w:val="24"/>
        </w:rPr>
        <w:lastRenderedPageBreak/>
        <w:t>Art</w:t>
      </w:r>
      <w:r w:rsidR="007C25AD" w:rsidRPr="003F3FF0">
        <w:rPr>
          <w:rFonts w:ascii="Arial" w:hAnsi="Arial" w:cs="Arial"/>
          <w:b/>
          <w:sz w:val="24"/>
          <w:szCs w:val="24"/>
        </w:rPr>
        <w:t>.</w:t>
      </w:r>
      <w:r w:rsidRPr="003F3FF0">
        <w:rPr>
          <w:rFonts w:ascii="Arial" w:hAnsi="Arial" w:cs="Arial"/>
          <w:b/>
          <w:sz w:val="24"/>
          <w:szCs w:val="24"/>
        </w:rPr>
        <w:t xml:space="preserve"> 3º</w:t>
      </w:r>
      <w:r>
        <w:rPr>
          <w:rFonts w:ascii="Arial" w:hAnsi="Arial" w:cs="Arial"/>
          <w:sz w:val="24"/>
          <w:szCs w:val="24"/>
        </w:rPr>
        <w:t xml:space="preserve"> - Os estabelecimentos comerciais de que trata o artigo 1º, deverão obrigatoriamente conter pontos de recolhimento  adequados.</w:t>
      </w:r>
    </w:p>
    <w:p w:rsidR="00460ADD" w:rsidRDefault="00460ADD" w:rsidP="006611D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3F3FF0" w:rsidRDefault="003F3FF0" w:rsidP="006611D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3F3FF0">
        <w:rPr>
          <w:rFonts w:ascii="Arial" w:hAnsi="Arial" w:cs="Arial"/>
          <w:b/>
          <w:sz w:val="24"/>
          <w:szCs w:val="24"/>
        </w:rPr>
        <w:t>Art. 4º</w:t>
      </w:r>
      <w:r>
        <w:rPr>
          <w:rFonts w:ascii="Arial" w:hAnsi="Arial" w:cs="Arial"/>
          <w:sz w:val="24"/>
          <w:szCs w:val="24"/>
        </w:rPr>
        <w:t xml:space="preserve"> - </w:t>
      </w:r>
      <w:r w:rsidR="00460ADD">
        <w:rPr>
          <w:rFonts w:ascii="Arial" w:hAnsi="Arial" w:cs="Arial"/>
          <w:sz w:val="24"/>
          <w:szCs w:val="24"/>
        </w:rPr>
        <w:t>Não serão permitidas formas inadequadas de disposição ou destinação final das embalagens citadas no Art. 1º, tais como:</w:t>
      </w:r>
    </w:p>
    <w:p w:rsidR="00460ADD" w:rsidRDefault="00460ADD" w:rsidP="006611D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460ADD" w:rsidRDefault="00460ADD" w:rsidP="006611D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867B8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– lançamento a céu aberto, tanto em áreas urbanas como rurais, ou em aterro não licenciado;</w:t>
      </w:r>
    </w:p>
    <w:p w:rsidR="00460ADD" w:rsidRDefault="00460ADD" w:rsidP="006611D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460ADD" w:rsidRDefault="00460ADD" w:rsidP="006611D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867B80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– queima a céu aberto ou incineração em instalações e equipamentos não licenciados;</w:t>
      </w:r>
    </w:p>
    <w:p w:rsidR="003B3C03" w:rsidRDefault="003B3C03" w:rsidP="006611D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67B80" w:rsidRDefault="00460ADD" w:rsidP="006611D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867B80">
        <w:rPr>
          <w:rFonts w:ascii="Arial" w:hAnsi="Arial" w:cs="Arial"/>
          <w:b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– lançamento em corpo d´água, praias, manguezais, pântanos, terrenos baldios, poços, cavidades subterrâneas, rede de drenagem de águas pluviais, esgotos, re</w:t>
      </w:r>
      <w:r w:rsidR="00353A82">
        <w:rPr>
          <w:rFonts w:ascii="Arial" w:hAnsi="Arial" w:cs="Arial"/>
          <w:sz w:val="24"/>
          <w:szCs w:val="24"/>
        </w:rPr>
        <w:t xml:space="preserve">des de eletricidade ou telefone, mesmo que </w:t>
      </w:r>
      <w:r w:rsidR="00867B80">
        <w:rPr>
          <w:rFonts w:ascii="Arial" w:hAnsi="Arial" w:cs="Arial"/>
          <w:sz w:val="24"/>
          <w:szCs w:val="24"/>
        </w:rPr>
        <w:t>abandonadas, ou em áreas sujeitas à inundação.</w:t>
      </w:r>
    </w:p>
    <w:p w:rsidR="00867B80" w:rsidRDefault="00867B80" w:rsidP="006611D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67B80" w:rsidRDefault="00867B80" w:rsidP="006611D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867B80">
        <w:rPr>
          <w:rFonts w:ascii="Arial" w:hAnsi="Arial" w:cs="Arial"/>
          <w:b/>
          <w:sz w:val="24"/>
          <w:szCs w:val="24"/>
        </w:rPr>
        <w:t>Art. 5º</w:t>
      </w:r>
      <w:r>
        <w:rPr>
          <w:rFonts w:ascii="Arial" w:hAnsi="Arial" w:cs="Arial"/>
          <w:sz w:val="24"/>
          <w:szCs w:val="24"/>
        </w:rPr>
        <w:t xml:space="preserve"> - Os estabelecimentos de que trata esta Lei tem o prazo de 90 (noventa) dias, contados da data de sua publicação, para implementar as medidas aqui previstas.</w:t>
      </w:r>
    </w:p>
    <w:p w:rsidR="00867B80" w:rsidRDefault="00867B80" w:rsidP="006611D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460ADD" w:rsidRDefault="00867B80" w:rsidP="006611D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867B80">
        <w:rPr>
          <w:rFonts w:ascii="Arial" w:hAnsi="Arial" w:cs="Arial"/>
          <w:b/>
          <w:sz w:val="24"/>
          <w:szCs w:val="24"/>
        </w:rPr>
        <w:t>Art. 6º</w:t>
      </w:r>
      <w:r>
        <w:rPr>
          <w:rFonts w:ascii="Arial" w:hAnsi="Arial" w:cs="Arial"/>
          <w:sz w:val="24"/>
          <w:szCs w:val="24"/>
        </w:rPr>
        <w:t xml:space="preserve"> - O Poder Executivo regulamentará a presente Lei, especificando a periodicidade da coleta seletiva sob sua responsabilidade, sua forma de fiscalização e sanções.</w:t>
      </w:r>
    </w:p>
    <w:p w:rsidR="00D453D8" w:rsidRDefault="00D453D8" w:rsidP="006611D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D453D8" w:rsidRDefault="00D453D8" w:rsidP="006611D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453D8">
        <w:rPr>
          <w:rFonts w:ascii="Arial" w:hAnsi="Arial" w:cs="Arial"/>
          <w:b/>
          <w:sz w:val="24"/>
          <w:szCs w:val="24"/>
        </w:rPr>
        <w:t>Art. 7º</w:t>
      </w:r>
      <w:r>
        <w:rPr>
          <w:rFonts w:ascii="Arial" w:hAnsi="Arial" w:cs="Arial"/>
          <w:sz w:val="24"/>
          <w:szCs w:val="24"/>
        </w:rPr>
        <w:t xml:space="preserve"> - Esta lei entra em vigor na data de sua publicação.</w:t>
      </w:r>
    </w:p>
    <w:p w:rsidR="001C00B8" w:rsidRPr="006611D6" w:rsidRDefault="001C00B8" w:rsidP="006611D6">
      <w:pPr>
        <w:pStyle w:val="SemEspaamento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1C00B8" w:rsidRDefault="008E061C" w:rsidP="008E061C">
      <w:pPr>
        <w:widowControl w:val="0"/>
        <w:tabs>
          <w:tab w:val="left" w:pos="2127"/>
          <w:tab w:val="left" w:pos="3402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E061C">
        <w:rPr>
          <w:rFonts w:ascii="Arial" w:hAnsi="Arial" w:cs="Arial"/>
          <w:snapToGrid w:val="0"/>
          <w:sz w:val="24"/>
          <w:szCs w:val="24"/>
        </w:rPr>
        <w:tab/>
      </w:r>
    </w:p>
    <w:p w:rsidR="001C00B8" w:rsidRDefault="001C00B8" w:rsidP="008E061C">
      <w:pPr>
        <w:widowControl w:val="0"/>
        <w:tabs>
          <w:tab w:val="left" w:pos="2127"/>
          <w:tab w:val="left" w:pos="3402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1C00B8" w:rsidRDefault="001C00B8" w:rsidP="008E061C">
      <w:pPr>
        <w:widowControl w:val="0"/>
        <w:tabs>
          <w:tab w:val="left" w:pos="2127"/>
          <w:tab w:val="left" w:pos="3402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1C00B8" w:rsidRDefault="001C00B8" w:rsidP="008E061C">
      <w:pPr>
        <w:widowControl w:val="0"/>
        <w:tabs>
          <w:tab w:val="left" w:pos="2127"/>
          <w:tab w:val="left" w:pos="3402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8E061C" w:rsidRDefault="008E061C" w:rsidP="001C00B8">
      <w:pPr>
        <w:widowControl w:val="0"/>
        <w:tabs>
          <w:tab w:val="left" w:pos="2127"/>
          <w:tab w:val="left" w:pos="3402"/>
        </w:tabs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8E061C">
        <w:rPr>
          <w:rFonts w:ascii="Arial" w:hAnsi="Arial" w:cs="Arial"/>
          <w:snapToGrid w:val="0"/>
          <w:sz w:val="24"/>
          <w:szCs w:val="24"/>
        </w:rPr>
        <w:t>Prefeitura do Município de Valinhos,</w:t>
      </w:r>
    </w:p>
    <w:p w:rsidR="006B36C1" w:rsidRDefault="006B36C1" w:rsidP="001C00B8">
      <w:pPr>
        <w:widowControl w:val="0"/>
        <w:tabs>
          <w:tab w:val="left" w:pos="3402"/>
        </w:tabs>
        <w:spacing w:line="360" w:lineRule="auto"/>
        <w:ind w:left="2127"/>
        <w:jc w:val="center"/>
        <w:rPr>
          <w:rFonts w:ascii="Arial" w:hAnsi="Arial" w:cs="Arial"/>
          <w:snapToGrid w:val="0"/>
          <w:sz w:val="24"/>
          <w:szCs w:val="24"/>
        </w:rPr>
      </w:pPr>
    </w:p>
    <w:p w:rsidR="007C25AD" w:rsidRDefault="007C25AD" w:rsidP="003B3C03">
      <w:pPr>
        <w:widowControl w:val="0"/>
        <w:tabs>
          <w:tab w:val="left" w:pos="3402"/>
        </w:tabs>
        <w:spacing w:line="360" w:lineRule="auto"/>
        <w:ind w:left="2127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Valinhos, ____ de _______________ de 2019</w:t>
      </w:r>
    </w:p>
    <w:p w:rsidR="001C00B8" w:rsidRPr="008E061C" w:rsidRDefault="001C00B8" w:rsidP="008E061C">
      <w:pPr>
        <w:widowControl w:val="0"/>
        <w:tabs>
          <w:tab w:val="left" w:pos="3402"/>
        </w:tabs>
        <w:spacing w:line="360" w:lineRule="auto"/>
        <w:ind w:left="2127"/>
        <w:jc w:val="both"/>
        <w:rPr>
          <w:rFonts w:ascii="Arial" w:hAnsi="Arial" w:cs="Arial"/>
          <w:snapToGrid w:val="0"/>
          <w:sz w:val="24"/>
          <w:szCs w:val="24"/>
        </w:rPr>
      </w:pPr>
    </w:p>
    <w:p w:rsidR="007C25AD" w:rsidRPr="001C00B8" w:rsidRDefault="007C25AD" w:rsidP="003B3C03">
      <w:pPr>
        <w:ind w:left="1416" w:firstLine="708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1C00B8">
        <w:rPr>
          <w:rFonts w:ascii="Arial" w:hAnsi="Arial" w:cs="Arial"/>
          <w:b/>
          <w:bCs/>
          <w:snapToGrid w:val="0"/>
          <w:sz w:val="24"/>
          <w:szCs w:val="24"/>
        </w:rPr>
        <w:t>ORESTES PREVITALE JÚNIOR</w:t>
      </w:r>
    </w:p>
    <w:p w:rsidR="007C25AD" w:rsidRPr="001C00B8" w:rsidRDefault="007C25AD" w:rsidP="003B3C03">
      <w:pPr>
        <w:ind w:left="1416" w:firstLine="708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1C00B8">
        <w:rPr>
          <w:rFonts w:ascii="Arial" w:hAnsi="Arial" w:cs="Arial"/>
          <w:b/>
          <w:bCs/>
          <w:snapToGrid w:val="0"/>
          <w:sz w:val="24"/>
          <w:szCs w:val="24"/>
        </w:rPr>
        <w:t>Prefeito Municipal</w:t>
      </w:r>
    </w:p>
    <w:sectPr w:rsidR="007C25AD" w:rsidRPr="001C00B8" w:rsidSect="003A427D">
      <w:headerReference w:type="default" r:id="rId8"/>
      <w:footerReference w:type="default" r:id="rId9"/>
      <w:pgSz w:w="11906" w:h="16838"/>
      <w:pgMar w:top="577" w:right="1701" w:bottom="25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06" w:rsidRDefault="00CB0A06" w:rsidP="00764D87">
      <w:pPr>
        <w:spacing w:after="0" w:line="240" w:lineRule="auto"/>
      </w:pPr>
      <w:r>
        <w:separator/>
      </w:r>
    </w:p>
  </w:endnote>
  <w:endnote w:type="continuationSeparator" w:id="0">
    <w:p w:rsidR="00CB0A06" w:rsidRDefault="00CB0A06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20" w:rsidRDefault="001A2943">
    <w:pPr>
      <w:pStyle w:val="Rodap"/>
      <w:jc w:val="right"/>
    </w:pPr>
    <w:r>
      <w:fldChar w:fldCharType="begin"/>
    </w:r>
    <w:r w:rsidR="004C0020">
      <w:instrText>PAGE   \* MERGEFORMAT</w:instrText>
    </w:r>
    <w:r>
      <w:fldChar w:fldCharType="separate"/>
    </w:r>
    <w:r w:rsidR="004E4583">
      <w:rPr>
        <w:noProof/>
      </w:rPr>
      <w:t>2</w:t>
    </w:r>
    <w:r>
      <w:fldChar w:fldCharType="end"/>
    </w:r>
  </w:p>
  <w:p w:rsidR="004C0020" w:rsidRDefault="004C00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06" w:rsidRDefault="00CB0A06" w:rsidP="00764D87">
      <w:pPr>
        <w:spacing w:after="0" w:line="240" w:lineRule="auto"/>
      </w:pPr>
      <w:r>
        <w:separator/>
      </w:r>
    </w:p>
  </w:footnote>
  <w:footnote w:type="continuationSeparator" w:id="0">
    <w:p w:rsidR="00CB0A06" w:rsidRDefault="00CB0A06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87" w:rsidRDefault="00764D87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AB498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E71"/>
    <w:rsid w:val="00003F83"/>
    <w:rsid w:val="000D2AA6"/>
    <w:rsid w:val="000E3FDE"/>
    <w:rsid w:val="00123992"/>
    <w:rsid w:val="00161D2F"/>
    <w:rsid w:val="001A2943"/>
    <w:rsid w:val="001B68A3"/>
    <w:rsid w:val="001C00B8"/>
    <w:rsid w:val="001C4D7C"/>
    <w:rsid w:val="002271F5"/>
    <w:rsid w:val="002309D4"/>
    <w:rsid w:val="0024256C"/>
    <w:rsid w:val="00244E13"/>
    <w:rsid w:val="00250F08"/>
    <w:rsid w:val="00252CD7"/>
    <w:rsid w:val="002548F4"/>
    <w:rsid w:val="00266D89"/>
    <w:rsid w:val="002D3E71"/>
    <w:rsid w:val="00302829"/>
    <w:rsid w:val="0032419C"/>
    <w:rsid w:val="00335290"/>
    <w:rsid w:val="00353333"/>
    <w:rsid w:val="00353A82"/>
    <w:rsid w:val="003776D6"/>
    <w:rsid w:val="003A427D"/>
    <w:rsid w:val="003B1378"/>
    <w:rsid w:val="003B3C03"/>
    <w:rsid w:val="003D2F22"/>
    <w:rsid w:val="003F03CA"/>
    <w:rsid w:val="003F3FF0"/>
    <w:rsid w:val="00460ADD"/>
    <w:rsid w:val="00463F4E"/>
    <w:rsid w:val="004875B5"/>
    <w:rsid w:val="00490256"/>
    <w:rsid w:val="004B1A02"/>
    <w:rsid w:val="004C0020"/>
    <w:rsid w:val="004E43E0"/>
    <w:rsid w:val="004E4583"/>
    <w:rsid w:val="00551C34"/>
    <w:rsid w:val="0058273A"/>
    <w:rsid w:val="00592B49"/>
    <w:rsid w:val="005A1B1E"/>
    <w:rsid w:val="005A4CF6"/>
    <w:rsid w:val="005E0030"/>
    <w:rsid w:val="005E46A8"/>
    <w:rsid w:val="00603965"/>
    <w:rsid w:val="0065546A"/>
    <w:rsid w:val="006611D6"/>
    <w:rsid w:val="00666EB8"/>
    <w:rsid w:val="00670B74"/>
    <w:rsid w:val="00691127"/>
    <w:rsid w:val="006A1ABC"/>
    <w:rsid w:val="006B36C1"/>
    <w:rsid w:val="00702D64"/>
    <w:rsid w:val="00762BCE"/>
    <w:rsid w:val="00764D87"/>
    <w:rsid w:val="007A63C6"/>
    <w:rsid w:val="007B2CD5"/>
    <w:rsid w:val="007B70D2"/>
    <w:rsid w:val="007C25AD"/>
    <w:rsid w:val="007F0977"/>
    <w:rsid w:val="00814A64"/>
    <w:rsid w:val="008534A3"/>
    <w:rsid w:val="00867B80"/>
    <w:rsid w:val="008A1C0D"/>
    <w:rsid w:val="008D444A"/>
    <w:rsid w:val="008E061C"/>
    <w:rsid w:val="00916F6C"/>
    <w:rsid w:val="0092283C"/>
    <w:rsid w:val="009566E4"/>
    <w:rsid w:val="009875B7"/>
    <w:rsid w:val="00991E87"/>
    <w:rsid w:val="009B5AF3"/>
    <w:rsid w:val="00A277B9"/>
    <w:rsid w:val="00A278B6"/>
    <w:rsid w:val="00A73985"/>
    <w:rsid w:val="00AA6F6C"/>
    <w:rsid w:val="00AF4AF9"/>
    <w:rsid w:val="00AF55B9"/>
    <w:rsid w:val="00B043F8"/>
    <w:rsid w:val="00B23CE6"/>
    <w:rsid w:val="00B662C7"/>
    <w:rsid w:val="00B86CCC"/>
    <w:rsid w:val="00BA0B76"/>
    <w:rsid w:val="00C12478"/>
    <w:rsid w:val="00C228A9"/>
    <w:rsid w:val="00C408E0"/>
    <w:rsid w:val="00CB0A06"/>
    <w:rsid w:val="00D31204"/>
    <w:rsid w:val="00D4059B"/>
    <w:rsid w:val="00D453D8"/>
    <w:rsid w:val="00D64853"/>
    <w:rsid w:val="00D85261"/>
    <w:rsid w:val="00DC75B4"/>
    <w:rsid w:val="00DF2BDA"/>
    <w:rsid w:val="00E012FB"/>
    <w:rsid w:val="00E05EA3"/>
    <w:rsid w:val="00E11E97"/>
    <w:rsid w:val="00E17B26"/>
    <w:rsid w:val="00E4255F"/>
    <w:rsid w:val="00EA6E0F"/>
    <w:rsid w:val="00F71ACE"/>
    <w:rsid w:val="00F810F9"/>
    <w:rsid w:val="00FA5911"/>
    <w:rsid w:val="00FB3974"/>
    <w:rsid w:val="00FE46B4"/>
    <w:rsid w:val="00FF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3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63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FF25B9"/>
  </w:style>
  <w:style w:type="character" w:styleId="Hyperlink">
    <w:name w:val="Hyperlink"/>
    <w:uiPriority w:val="99"/>
    <w:unhideWhenUsed/>
    <w:rsid w:val="00FF25B9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8E061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8E06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A99B-A87A-4B49-ABD7-21698B8B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Vereador Secafim</cp:lastModifiedBy>
  <cp:revision>10</cp:revision>
  <cp:lastPrinted>2019-04-11T12:14:00Z</cp:lastPrinted>
  <dcterms:created xsi:type="dcterms:W3CDTF">2019-04-11T16:55:00Z</dcterms:created>
  <dcterms:modified xsi:type="dcterms:W3CDTF">2019-04-11T17:11:00Z</dcterms:modified>
</cp:coreProperties>
</file>