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</w:t>
      </w:r>
      <w:proofErr w:type="gramStart"/>
      <w:r w:rsidRPr="005D36C4">
        <w:rPr>
          <w:rFonts w:ascii="Times New Roman" w:hAnsi="Times New Roman"/>
          <w:bCs/>
          <w:szCs w:val="24"/>
          <w:lang w:val="en-US"/>
        </w:rPr>
        <w:t>.º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236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2F2759">
        <w:rPr>
          <w:rFonts w:ascii="Times New Roman" w:hAnsi="Times New Roman"/>
          <w:bCs/>
          <w:szCs w:val="24"/>
          <w:lang w:val="en-US"/>
        </w:rPr>
        <w:t>9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3 de abril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0D13A8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C82B05">
        <w:rPr>
          <w:rFonts w:ascii="Times New Roman" w:hAnsi="Times New Roman"/>
          <w:bCs/>
          <w:szCs w:val="24"/>
        </w:rPr>
        <w:t>02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C82B05">
        <w:rPr>
          <w:rFonts w:ascii="Times New Roman" w:hAnsi="Times New Roman"/>
          <w:bCs/>
          <w:szCs w:val="24"/>
        </w:rPr>
        <w:t>abril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0D13A8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C82B05">
        <w:rPr>
          <w:rFonts w:ascii="Times New Roman" w:hAnsi="Times New Roman"/>
          <w:bCs/>
          <w:szCs w:val="24"/>
        </w:rPr>
        <w:t>48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 w:rsidR="00C82B05">
        <w:rPr>
          <w:rFonts w:ascii="Times New Roman" w:hAnsi="Times New Roman"/>
          <w:bCs/>
          <w:szCs w:val="24"/>
        </w:rPr>
        <w:t>259</w:t>
      </w:r>
      <w:r w:rsidRPr="000D13A8">
        <w:rPr>
          <w:rFonts w:ascii="Times New Roman" w:hAnsi="Times New Roman"/>
          <w:bCs/>
          <w:szCs w:val="24"/>
        </w:rPr>
        <w:t>/1</w:t>
      </w:r>
      <w:r w:rsidR="00C82B05"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>, de autoria do vereador</w:t>
      </w:r>
      <w:r w:rsidR="00C82B05">
        <w:rPr>
          <w:rFonts w:ascii="Times New Roman" w:hAnsi="Times New Roman"/>
          <w:bCs/>
          <w:szCs w:val="24"/>
        </w:rPr>
        <w:t xml:space="preserve"> José Henrique Conti</w:t>
      </w:r>
      <w:bookmarkStart w:id="3" w:name="_GoBack"/>
      <w:bookmarkEnd w:id="3"/>
      <w:r>
        <w:rPr>
          <w:rFonts w:ascii="Times New Roman" w:hAnsi="Times New Roman"/>
          <w:bCs/>
          <w:szCs w:val="24"/>
        </w:rPr>
        <w:t>;</w:t>
      </w:r>
    </w:p>
    <w:p w:rsidR="00C82B05" w:rsidRDefault="00C82B05" w:rsidP="00C82B05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250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>
        <w:rPr>
          <w:rFonts w:ascii="Times New Roman" w:hAnsi="Times New Roman"/>
          <w:bCs/>
          <w:szCs w:val="24"/>
        </w:rPr>
        <w:t>, de autoria da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 xml:space="preserve">a Mônica Valéria </w:t>
      </w:r>
      <w:proofErr w:type="spellStart"/>
      <w:r>
        <w:rPr>
          <w:rFonts w:ascii="Times New Roman" w:hAnsi="Times New Roman"/>
          <w:bCs/>
          <w:szCs w:val="24"/>
        </w:rPr>
        <w:t>Morandi</w:t>
      </w:r>
      <w:proofErr w:type="spellEnd"/>
      <w:r>
        <w:rPr>
          <w:rFonts w:ascii="Times New Roman" w:hAnsi="Times New Roman"/>
          <w:bCs/>
          <w:szCs w:val="24"/>
        </w:rPr>
        <w:t xml:space="preserve"> Xavier da Silva, com emenda n.º 01</w:t>
      </w:r>
      <w:r>
        <w:rPr>
          <w:rFonts w:ascii="Times New Roman" w:hAnsi="Times New Roman"/>
          <w:bCs/>
          <w:szCs w:val="24"/>
        </w:rPr>
        <w:t>;</w:t>
      </w:r>
    </w:p>
    <w:p w:rsidR="00C82B05" w:rsidRDefault="00C82B05" w:rsidP="00C82B05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50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269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>
        <w:rPr>
          <w:rFonts w:ascii="Times New Roman" w:hAnsi="Times New Roman"/>
          <w:bCs/>
          <w:szCs w:val="24"/>
        </w:rPr>
        <w:t>, de autoria do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César Rocha Andrade da Silva</w:t>
      </w:r>
      <w:r>
        <w:rPr>
          <w:rFonts w:ascii="Times New Roman" w:hAnsi="Times New Roman"/>
          <w:bCs/>
          <w:szCs w:val="24"/>
        </w:rPr>
        <w:t>, com emenda n.º 01</w:t>
      </w:r>
      <w:r>
        <w:rPr>
          <w:rFonts w:ascii="Times New Roman" w:hAnsi="Times New Roman"/>
          <w:bCs/>
          <w:szCs w:val="24"/>
        </w:rPr>
        <w:t>.</w:t>
      </w:r>
    </w:p>
    <w:p w:rsidR="000D13A8" w:rsidRDefault="000D13A8" w:rsidP="00C82B05">
      <w:pPr>
        <w:pStyle w:val="PargrafodaLista"/>
        <w:widowControl w:val="0"/>
        <w:ind w:left="0" w:firstLine="2268"/>
        <w:jc w:val="both"/>
        <w:rPr>
          <w:rFonts w:ascii="Times New Roman" w:hAnsi="Times New Roman"/>
          <w:bCs/>
          <w:szCs w:val="24"/>
        </w:rPr>
      </w:pP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C82B05" w:rsidRDefault="00471F92" w:rsidP="00C82B05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471F92" w:rsidRPr="000A10F2" w:rsidRDefault="00471F92" w:rsidP="00C82B05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Dalva 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A10F2" w:rsidRDefault="000D13A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97" w:rsidRDefault="00510797">
      <w:r>
        <w:separator/>
      </w:r>
    </w:p>
  </w:endnote>
  <w:endnote w:type="continuationSeparator" w:id="0">
    <w:p w:rsidR="00510797" w:rsidRDefault="0051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97" w:rsidRDefault="00510797">
      <w:r>
        <w:separator/>
      </w:r>
    </w:p>
  </w:footnote>
  <w:footnote w:type="continuationSeparator" w:id="0">
    <w:p w:rsidR="00510797" w:rsidRDefault="00510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0797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B05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5194-8C7C-430D-89C8-31E7AE92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10</cp:revision>
  <cp:lastPrinted>2015-01-27T11:53:00Z</cp:lastPrinted>
  <dcterms:created xsi:type="dcterms:W3CDTF">2018-09-05T11:18:00Z</dcterms:created>
  <dcterms:modified xsi:type="dcterms:W3CDTF">2019-04-03T14:04:00Z</dcterms:modified>
</cp:coreProperties>
</file>