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02" w:rsidRPr="00A56B86" w:rsidRDefault="00946702" w:rsidP="00B75A66">
      <w:pPr>
        <w:jc w:val="both"/>
        <w:rPr>
          <w:rFonts w:ascii="Calibri" w:hAnsi="Calibri" w:cs="Calibri"/>
          <w:b/>
          <w:sz w:val="24"/>
          <w:szCs w:val="24"/>
        </w:rPr>
      </w:pPr>
      <w:r w:rsidRPr="00A56B86">
        <w:rPr>
          <w:rFonts w:ascii="Calibri" w:hAnsi="Calibri" w:cs="Calibri"/>
          <w:b/>
          <w:sz w:val="24"/>
          <w:szCs w:val="24"/>
        </w:rPr>
        <w:t>Moção Nº                                  /2019.</w:t>
      </w:r>
    </w:p>
    <w:p w:rsidR="001A7B33" w:rsidRDefault="001A7B33" w:rsidP="00B75A66">
      <w:pPr>
        <w:jc w:val="both"/>
        <w:rPr>
          <w:rFonts w:ascii="Calibri" w:hAnsi="Calibri" w:cs="Calibri"/>
          <w:b/>
          <w:sz w:val="24"/>
          <w:szCs w:val="24"/>
        </w:rPr>
      </w:pPr>
    </w:p>
    <w:p w:rsidR="00946702" w:rsidRPr="00A56B86" w:rsidRDefault="00946702" w:rsidP="00B75A66">
      <w:pPr>
        <w:jc w:val="both"/>
        <w:rPr>
          <w:rFonts w:ascii="Calibri" w:hAnsi="Calibri" w:cs="Calibri"/>
          <w:sz w:val="24"/>
          <w:szCs w:val="24"/>
        </w:rPr>
      </w:pPr>
      <w:r w:rsidRPr="00A56B86">
        <w:rPr>
          <w:rFonts w:ascii="Calibri" w:hAnsi="Calibri" w:cs="Calibri"/>
          <w:sz w:val="24"/>
          <w:szCs w:val="24"/>
        </w:rPr>
        <w:t>Senhora Presidente</w:t>
      </w:r>
    </w:p>
    <w:p w:rsidR="00946702" w:rsidRDefault="00946702" w:rsidP="00B75A66">
      <w:pPr>
        <w:jc w:val="both"/>
        <w:rPr>
          <w:rFonts w:ascii="Calibri" w:hAnsi="Calibri" w:cs="Calibri"/>
          <w:sz w:val="24"/>
          <w:szCs w:val="24"/>
        </w:rPr>
      </w:pPr>
      <w:r w:rsidRPr="00A56B86">
        <w:rPr>
          <w:rFonts w:ascii="Calibri" w:hAnsi="Calibri" w:cs="Calibri"/>
          <w:sz w:val="24"/>
          <w:szCs w:val="24"/>
        </w:rPr>
        <w:t xml:space="preserve">Nobres Vereadores </w:t>
      </w:r>
    </w:p>
    <w:p w:rsidR="00C146DE" w:rsidRPr="00A56B86" w:rsidRDefault="00C146DE" w:rsidP="00B75A66">
      <w:pPr>
        <w:jc w:val="both"/>
        <w:rPr>
          <w:rFonts w:ascii="Calibri" w:hAnsi="Calibri" w:cs="Calibri"/>
          <w:sz w:val="24"/>
          <w:szCs w:val="24"/>
        </w:rPr>
      </w:pPr>
    </w:p>
    <w:p w:rsidR="0064200D" w:rsidRDefault="00946702" w:rsidP="00316D65">
      <w:pPr>
        <w:ind w:firstLine="1701"/>
        <w:jc w:val="both"/>
        <w:rPr>
          <w:rFonts w:ascii="Calibri" w:hAnsi="Calibri" w:cs="Calibri"/>
          <w:b/>
          <w:sz w:val="24"/>
          <w:szCs w:val="24"/>
        </w:rPr>
      </w:pPr>
      <w:r w:rsidRPr="003F0F96">
        <w:rPr>
          <w:rFonts w:ascii="Calibri" w:hAnsi="Calibri" w:cs="Calibri"/>
          <w:b/>
          <w:sz w:val="24"/>
          <w:szCs w:val="24"/>
        </w:rPr>
        <w:t>O</w:t>
      </w:r>
      <w:r w:rsidR="00316D65" w:rsidRPr="003F0F96">
        <w:rPr>
          <w:rFonts w:ascii="Calibri" w:hAnsi="Calibri" w:cs="Calibri"/>
          <w:b/>
          <w:sz w:val="24"/>
          <w:szCs w:val="24"/>
        </w:rPr>
        <w:t>s</w:t>
      </w:r>
      <w:r w:rsidRPr="003F0F96">
        <w:rPr>
          <w:rFonts w:ascii="Calibri" w:hAnsi="Calibri" w:cs="Calibri"/>
          <w:b/>
          <w:sz w:val="24"/>
          <w:szCs w:val="24"/>
        </w:rPr>
        <w:t xml:space="preserve"> Vereador</w:t>
      </w:r>
      <w:r w:rsidR="00316D65" w:rsidRPr="003F0F96">
        <w:rPr>
          <w:rFonts w:ascii="Calibri" w:hAnsi="Calibri" w:cs="Calibri"/>
          <w:b/>
          <w:sz w:val="24"/>
          <w:szCs w:val="24"/>
        </w:rPr>
        <w:t>es membros da Comissão de Higiene e</w:t>
      </w:r>
      <w:r w:rsidR="00316D65">
        <w:rPr>
          <w:rFonts w:ascii="Calibri" w:hAnsi="Calibri" w:cs="Calibri"/>
          <w:sz w:val="24"/>
          <w:szCs w:val="24"/>
        </w:rPr>
        <w:t xml:space="preserve"> </w:t>
      </w:r>
      <w:r w:rsidR="00316D65" w:rsidRPr="003F0F96">
        <w:rPr>
          <w:rFonts w:ascii="Calibri" w:hAnsi="Calibri" w:cs="Calibri"/>
          <w:b/>
          <w:sz w:val="24"/>
          <w:szCs w:val="24"/>
        </w:rPr>
        <w:t>Saúde</w:t>
      </w:r>
      <w:r w:rsidR="00316D65">
        <w:rPr>
          <w:rFonts w:ascii="Calibri" w:hAnsi="Calibri" w:cs="Calibri"/>
          <w:sz w:val="24"/>
          <w:szCs w:val="24"/>
        </w:rPr>
        <w:t xml:space="preserve"> </w:t>
      </w:r>
      <w:r w:rsidR="002F3B02" w:rsidRPr="00A56B86">
        <w:rPr>
          <w:rFonts w:ascii="Calibri" w:hAnsi="Calibri" w:cs="Calibri"/>
          <w:sz w:val="24"/>
          <w:szCs w:val="24"/>
        </w:rPr>
        <w:t>re</w:t>
      </w:r>
      <w:r w:rsidRPr="00A56B86">
        <w:rPr>
          <w:rFonts w:ascii="Calibri" w:hAnsi="Calibri" w:cs="Calibri"/>
          <w:sz w:val="24"/>
          <w:szCs w:val="24"/>
        </w:rPr>
        <w:t>quer</w:t>
      </w:r>
      <w:r w:rsidR="00316D65">
        <w:rPr>
          <w:rFonts w:ascii="Calibri" w:hAnsi="Calibri" w:cs="Calibri"/>
          <w:sz w:val="24"/>
          <w:szCs w:val="24"/>
        </w:rPr>
        <w:t>em</w:t>
      </w:r>
      <w:r w:rsidR="006C67FE">
        <w:rPr>
          <w:rFonts w:ascii="Calibri" w:hAnsi="Calibri" w:cs="Calibri"/>
          <w:sz w:val="24"/>
          <w:szCs w:val="24"/>
        </w:rPr>
        <w:t xml:space="preserve"> </w:t>
      </w:r>
      <w:r w:rsidRPr="00A56B86">
        <w:rPr>
          <w:rFonts w:ascii="Calibri" w:hAnsi="Calibri" w:cs="Calibri"/>
          <w:sz w:val="24"/>
          <w:szCs w:val="24"/>
        </w:rPr>
        <w:t xml:space="preserve">nos termos regimentais à apreciação e aprovação do nobre </w:t>
      </w:r>
      <w:r w:rsidR="006C67FE">
        <w:rPr>
          <w:rFonts w:ascii="Calibri" w:hAnsi="Calibri" w:cs="Calibri"/>
          <w:sz w:val="24"/>
          <w:szCs w:val="24"/>
        </w:rPr>
        <w:t>P</w:t>
      </w:r>
      <w:r w:rsidRPr="00A56B86">
        <w:rPr>
          <w:rFonts w:ascii="Calibri" w:hAnsi="Calibri" w:cs="Calibri"/>
          <w:sz w:val="24"/>
          <w:szCs w:val="24"/>
        </w:rPr>
        <w:t xml:space="preserve">lenário, a presente </w:t>
      </w:r>
      <w:r w:rsidRPr="00A56B86">
        <w:rPr>
          <w:rFonts w:ascii="Calibri" w:hAnsi="Calibri" w:cs="Calibri"/>
          <w:b/>
          <w:sz w:val="24"/>
          <w:szCs w:val="24"/>
        </w:rPr>
        <w:t xml:space="preserve">MOÇÃO DE </w:t>
      </w:r>
      <w:r w:rsidR="006C67FE">
        <w:rPr>
          <w:rFonts w:ascii="Calibri" w:hAnsi="Calibri" w:cs="Calibri"/>
          <w:b/>
          <w:sz w:val="24"/>
          <w:szCs w:val="24"/>
        </w:rPr>
        <w:t xml:space="preserve">APELO ao Governo do Estado de São Paulo para </w:t>
      </w:r>
      <w:r w:rsidR="00316D65">
        <w:rPr>
          <w:rFonts w:ascii="Calibri" w:hAnsi="Calibri" w:cs="Calibri"/>
          <w:b/>
          <w:sz w:val="24"/>
          <w:szCs w:val="24"/>
        </w:rPr>
        <w:t xml:space="preserve">que viabilize mais vagas para o tratamento de quimioterapia </w:t>
      </w:r>
      <w:r w:rsidR="00D32159">
        <w:rPr>
          <w:rFonts w:ascii="Calibri" w:hAnsi="Calibri" w:cs="Calibri"/>
          <w:b/>
          <w:sz w:val="24"/>
          <w:szCs w:val="24"/>
        </w:rPr>
        <w:t xml:space="preserve">para </w:t>
      </w:r>
      <w:r w:rsidR="004F6F20">
        <w:rPr>
          <w:rFonts w:ascii="Calibri" w:hAnsi="Calibri" w:cs="Calibri"/>
          <w:b/>
          <w:sz w:val="24"/>
          <w:szCs w:val="24"/>
        </w:rPr>
        <w:t xml:space="preserve">Valinhos e </w:t>
      </w:r>
      <w:bookmarkStart w:id="0" w:name="_GoBack"/>
      <w:bookmarkEnd w:id="0"/>
      <w:r w:rsidR="004F6F20">
        <w:rPr>
          <w:rFonts w:ascii="Calibri" w:hAnsi="Calibri" w:cs="Calibri"/>
          <w:b/>
          <w:sz w:val="24"/>
          <w:szCs w:val="24"/>
        </w:rPr>
        <w:t xml:space="preserve">demais cidades da </w:t>
      </w:r>
      <w:r w:rsidR="00D32159">
        <w:rPr>
          <w:rFonts w:ascii="Calibri" w:hAnsi="Calibri" w:cs="Calibri"/>
          <w:b/>
          <w:sz w:val="24"/>
          <w:szCs w:val="24"/>
        </w:rPr>
        <w:t>RMC</w:t>
      </w:r>
      <w:r w:rsidR="004F6F20">
        <w:rPr>
          <w:rFonts w:ascii="Calibri" w:hAnsi="Calibri" w:cs="Calibri"/>
          <w:b/>
          <w:sz w:val="24"/>
          <w:szCs w:val="24"/>
        </w:rPr>
        <w:t>-</w:t>
      </w:r>
      <w:r w:rsidR="00D32159">
        <w:rPr>
          <w:rFonts w:ascii="Calibri" w:hAnsi="Calibri" w:cs="Calibri"/>
          <w:b/>
          <w:sz w:val="24"/>
          <w:szCs w:val="24"/>
        </w:rPr>
        <w:t xml:space="preserve">  Região Metropolitana de Campinas</w:t>
      </w:r>
      <w:r w:rsidR="004F6F20">
        <w:rPr>
          <w:rFonts w:ascii="Calibri" w:hAnsi="Calibri" w:cs="Calibri"/>
          <w:b/>
          <w:sz w:val="24"/>
          <w:szCs w:val="24"/>
        </w:rPr>
        <w:t>,</w:t>
      </w:r>
      <w:r w:rsidR="00D32159">
        <w:rPr>
          <w:rFonts w:ascii="Calibri" w:hAnsi="Calibri" w:cs="Calibri"/>
          <w:b/>
          <w:sz w:val="24"/>
          <w:szCs w:val="24"/>
        </w:rPr>
        <w:t xml:space="preserve"> </w:t>
      </w:r>
      <w:r w:rsidR="0002739E">
        <w:rPr>
          <w:rFonts w:ascii="Calibri" w:hAnsi="Calibri" w:cs="Calibri"/>
          <w:b/>
          <w:sz w:val="24"/>
          <w:szCs w:val="24"/>
        </w:rPr>
        <w:t xml:space="preserve"> </w:t>
      </w:r>
      <w:r w:rsidR="00316D65">
        <w:rPr>
          <w:rFonts w:ascii="Calibri" w:hAnsi="Calibri" w:cs="Calibri"/>
          <w:b/>
          <w:sz w:val="24"/>
          <w:szCs w:val="24"/>
        </w:rPr>
        <w:t xml:space="preserve"> a fim de atender </w:t>
      </w:r>
      <w:r w:rsidR="006A0605">
        <w:rPr>
          <w:rFonts w:ascii="Calibri" w:hAnsi="Calibri" w:cs="Calibri"/>
          <w:b/>
          <w:sz w:val="24"/>
          <w:szCs w:val="24"/>
        </w:rPr>
        <w:t xml:space="preserve">a demanda de </w:t>
      </w:r>
      <w:r w:rsidR="00316D65">
        <w:rPr>
          <w:rFonts w:ascii="Calibri" w:hAnsi="Calibri" w:cs="Calibri"/>
          <w:b/>
          <w:sz w:val="24"/>
          <w:szCs w:val="24"/>
        </w:rPr>
        <w:t>pacientes usuários do SUS- Sistema Único de Saúde</w:t>
      </w:r>
      <w:r w:rsidR="00D32159">
        <w:rPr>
          <w:rFonts w:ascii="Calibri" w:hAnsi="Calibri" w:cs="Calibri"/>
          <w:b/>
          <w:sz w:val="24"/>
          <w:szCs w:val="24"/>
        </w:rPr>
        <w:t>.</w:t>
      </w:r>
    </w:p>
    <w:p w:rsidR="00946702" w:rsidRDefault="00946702" w:rsidP="00316D65">
      <w:pPr>
        <w:ind w:firstLine="1701"/>
        <w:jc w:val="both"/>
        <w:rPr>
          <w:rFonts w:ascii="Calibri" w:hAnsi="Calibri" w:cs="Calibri"/>
          <w:b/>
          <w:sz w:val="24"/>
          <w:szCs w:val="24"/>
        </w:rPr>
      </w:pPr>
      <w:r w:rsidRPr="00A56B86">
        <w:rPr>
          <w:rFonts w:ascii="Calibri" w:hAnsi="Calibri" w:cs="Calibri"/>
          <w:b/>
          <w:sz w:val="24"/>
          <w:szCs w:val="24"/>
        </w:rPr>
        <w:t>Justificativa:</w:t>
      </w:r>
    </w:p>
    <w:p w:rsidR="0002739E" w:rsidRDefault="00316D65" w:rsidP="00316D65">
      <w:pPr>
        <w:ind w:firstLine="1701"/>
        <w:jc w:val="both"/>
        <w:rPr>
          <w:rFonts w:ascii="Calibri" w:hAnsi="Calibri" w:cs="Calibri"/>
          <w:sz w:val="24"/>
          <w:szCs w:val="24"/>
        </w:rPr>
      </w:pPr>
      <w:r w:rsidRPr="00316D65">
        <w:rPr>
          <w:rFonts w:ascii="Calibri" w:hAnsi="Calibri" w:cs="Calibri"/>
          <w:sz w:val="24"/>
          <w:szCs w:val="24"/>
        </w:rPr>
        <w:t>A</w:t>
      </w:r>
      <w:r w:rsidR="00621E1D">
        <w:rPr>
          <w:rFonts w:ascii="Calibri" w:hAnsi="Calibri" w:cs="Calibri"/>
          <w:sz w:val="24"/>
          <w:szCs w:val="24"/>
        </w:rPr>
        <w:t>s</w:t>
      </w:r>
      <w:r w:rsidRPr="00316D65">
        <w:rPr>
          <w:rFonts w:ascii="Calibri" w:hAnsi="Calibri" w:cs="Calibri"/>
          <w:sz w:val="24"/>
          <w:szCs w:val="24"/>
        </w:rPr>
        <w:t xml:space="preserve"> Secretaria</w:t>
      </w:r>
      <w:r w:rsidR="00621E1D">
        <w:rPr>
          <w:rFonts w:ascii="Calibri" w:hAnsi="Calibri" w:cs="Calibri"/>
          <w:sz w:val="24"/>
          <w:szCs w:val="24"/>
        </w:rPr>
        <w:t xml:space="preserve">s Municipais de Saúde em geral, estão com </w:t>
      </w:r>
      <w:r>
        <w:rPr>
          <w:rFonts w:ascii="Calibri" w:hAnsi="Calibri" w:cs="Calibri"/>
          <w:sz w:val="24"/>
          <w:szCs w:val="24"/>
        </w:rPr>
        <w:t>muita dificuldade para conseguir vagas nos Hospitais da UNICAMP</w:t>
      </w:r>
      <w:proofErr w:type="gramStart"/>
      <w:r>
        <w:rPr>
          <w:rFonts w:ascii="Calibri" w:hAnsi="Calibri" w:cs="Calibri"/>
          <w:sz w:val="24"/>
          <w:szCs w:val="24"/>
        </w:rPr>
        <w:t xml:space="preserve">  </w:t>
      </w:r>
      <w:proofErr w:type="gramEnd"/>
      <w:r>
        <w:rPr>
          <w:rFonts w:ascii="Calibri" w:hAnsi="Calibri" w:cs="Calibri"/>
          <w:sz w:val="24"/>
          <w:szCs w:val="24"/>
        </w:rPr>
        <w:t xml:space="preserve">- </w:t>
      </w:r>
      <w:r w:rsidRPr="00316D65">
        <w:rPr>
          <w:rFonts w:ascii="Calibri" w:hAnsi="Calibri" w:cs="Calibri"/>
          <w:sz w:val="24"/>
          <w:szCs w:val="24"/>
        </w:rPr>
        <w:t>Universidade Estadual de Campinas</w:t>
      </w:r>
      <w:r>
        <w:rPr>
          <w:rFonts w:ascii="Calibri" w:hAnsi="Calibri" w:cs="Calibri"/>
          <w:sz w:val="24"/>
          <w:szCs w:val="24"/>
        </w:rPr>
        <w:t xml:space="preserve"> e</w:t>
      </w:r>
      <w:r w:rsidR="001A349F">
        <w:rPr>
          <w:rFonts w:ascii="Calibri" w:hAnsi="Calibri" w:cs="Calibri"/>
          <w:sz w:val="24"/>
          <w:szCs w:val="24"/>
        </w:rPr>
        <w:t xml:space="preserve"> na </w:t>
      </w:r>
      <w:r>
        <w:rPr>
          <w:rFonts w:ascii="Calibri" w:hAnsi="Calibri" w:cs="Calibri"/>
          <w:sz w:val="24"/>
          <w:szCs w:val="24"/>
        </w:rPr>
        <w:t xml:space="preserve">PUC - </w:t>
      </w:r>
      <w:r w:rsidRPr="00316D65">
        <w:rPr>
          <w:rFonts w:ascii="Calibri" w:hAnsi="Calibri" w:cs="Calibri"/>
          <w:sz w:val="24"/>
          <w:szCs w:val="24"/>
        </w:rPr>
        <w:t>Pontifícia Universidade Católica de Campinas</w:t>
      </w:r>
      <w:r w:rsidR="0002739E">
        <w:rPr>
          <w:rFonts w:ascii="Calibri" w:hAnsi="Calibri" w:cs="Calibri"/>
          <w:sz w:val="24"/>
          <w:szCs w:val="24"/>
        </w:rPr>
        <w:t xml:space="preserve"> para o </w:t>
      </w:r>
      <w:proofErr w:type="gramStart"/>
      <w:r w:rsidR="0002739E">
        <w:rPr>
          <w:rFonts w:ascii="Calibri" w:hAnsi="Calibri" w:cs="Calibri"/>
          <w:sz w:val="24"/>
          <w:szCs w:val="24"/>
        </w:rPr>
        <w:t>tratamento</w:t>
      </w:r>
      <w:proofErr w:type="gramEnd"/>
      <w:r w:rsidR="0002739E">
        <w:rPr>
          <w:rFonts w:ascii="Calibri" w:hAnsi="Calibri" w:cs="Calibri"/>
          <w:sz w:val="24"/>
          <w:szCs w:val="24"/>
        </w:rPr>
        <w:t xml:space="preserve"> de quimioterapia, as necessidades de vagas </w:t>
      </w:r>
      <w:r w:rsidR="00FA1C4A">
        <w:rPr>
          <w:rFonts w:ascii="Calibri" w:hAnsi="Calibri" w:cs="Calibri"/>
          <w:sz w:val="24"/>
          <w:szCs w:val="24"/>
        </w:rPr>
        <w:t xml:space="preserve">dos municípios </w:t>
      </w:r>
      <w:r w:rsidR="0002739E">
        <w:rPr>
          <w:rFonts w:ascii="Calibri" w:hAnsi="Calibri" w:cs="Calibri"/>
          <w:sz w:val="24"/>
          <w:szCs w:val="24"/>
        </w:rPr>
        <w:t xml:space="preserve">são </w:t>
      </w:r>
      <w:r w:rsidR="00FA1C4A">
        <w:rPr>
          <w:rFonts w:ascii="Calibri" w:hAnsi="Calibri" w:cs="Calibri"/>
          <w:sz w:val="24"/>
          <w:szCs w:val="24"/>
        </w:rPr>
        <w:t>re</w:t>
      </w:r>
      <w:r w:rsidR="0002739E">
        <w:rPr>
          <w:rFonts w:ascii="Calibri" w:hAnsi="Calibri" w:cs="Calibri"/>
          <w:sz w:val="24"/>
          <w:szCs w:val="24"/>
        </w:rPr>
        <w:t xml:space="preserve">passadas para </w:t>
      </w:r>
      <w:r w:rsidR="00621E1D">
        <w:rPr>
          <w:rFonts w:ascii="Calibri" w:hAnsi="Calibri" w:cs="Calibri"/>
          <w:sz w:val="24"/>
          <w:szCs w:val="24"/>
        </w:rPr>
        <w:t>o</w:t>
      </w:r>
      <w:r w:rsidR="0002739E">
        <w:rPr>
          <w:rFonts w:ascii="Calibri" w:hAnsi="Calibri" w:cs="Calibri"/>
          <w:sz w:val="24"/>
          <w:szCs w:val="24"/>
        </w:rPr>
        <w:t xml:space="preserve"> </w:t>
      </w:r>
      <w:r w:rsidR="0002739E" w:rsidRPr="0002739E">
        <w:rPr>
          <w:rFonts w:ascii="Calibri" w:hAnsi="Calibri" w:cs="Calibri"/>
          <w:sz w:val="24"/>
          <w:szCs w:val="24"/>
        </w:rPr>
        <w:t>Departamento Regional de Saúde de Campinas</w:t>
      </w:r>
      <w:r w:rsidR="00E743A7">
        <w:rPr>
          <w:rFonts w:ascii="Calibri" w:hAnsi="Calibri" w:cs="Calibri"/>
          <w:sz w:val="24"/>
          <w:szCs w:val="24"/>
        </w:rPr>
        <w:t>, que é o responsável pelo agendamento nos hospitais credenciados;</w:t>
      </w:r>
      <w:r w:rsidR="0002739E">
        <w:rPr>
          <w:rFonts w:ascii="Calibri" w:hAnsi="Calibri" w:cs="Calibri"/>
          <w:sz w:val="24"/>
          <w:szCs w:val="24"/>
        </w:rPr>
        <w:t xml:space="preserve"> mas a fila de espera para este tratamento esta </w:t>
      </w:r>
      <w:r w:rsidR="00621E1D">
        <w:rPr>
          <w:rFonts w:ascii="Calibri" w:hAnsi="Calibri" w:cs="Calibri"/>
          <w:sz w:val="24"/>
          <w:szCs w:val="24"/>
        </w:rPr>
        <w:t xml:space="preserve">se multiplicando </w:t>
      </w:r>
      <w:r w:rsidR="001A349F">
        <w:rPr>
          <w:rFonts w:ascii="Calibri" w:hAnsi="Calibri" w:cs="Calibri"/>
          <w:sz w:val="24"/>
          <w:szCs w:val="24"/>
        </w:rPr>
        <w:t xml:space="preserve">aqui em Valinhos e </w:t>
      </w:r>
      <w:r w:rsidR="00621E1D">
        <w:rPr>
          <w:rFonts w:ascii="Calibri" w:hAnsi="Calibri" w:cs="Calibri"/>
          <w:sz w:val="24"/>
          <w:szCs w:val="24"/>
        </w:rPr>
        <w:t>na</w:t>
      </w:r>
      <w:r w:rsidR="001A349F">
        <w:rPr>
          <w:rFonts w:ascii="Calibri" w:hAnsi="Calibri" w:cs="Calibri"/>
          <w:sz w:val="24"/>
          <w:szCs w:val="24"/>
        </w:rPr>
        <w:t>s demais cidades da</w:t>
      </w:r>
      <w:r w:rsidR="00621E1D">
        <w:rPr>
          <w:rFonts w:ascii="Calibri" w:hAnsi="Calibri" w:cs="Calibri"/>
          <w:sz w:val="24"/>
          <w:szCs w:val="24"/>
        </w:rPr>
        <w:t xml:space="preserve"> RMC – Região Metropolitana de Campinas.</w:t>
      </w:r>
    </w:p>
    <w:p w:rsidR="00621E1D" w:rsidRPr="00621E1D" w:rsidRDefault="00621E1D" w:rsidP="00621E1D">
      <w:pPr>
        <w:ind w:firstLine="1701"/>
        <w:jc w:val="both"/>
        <w:rPr>
          <w:rFonts w:ascii="Calibri" w:hAnsi="Calibri" w:cs="Calibri"/>
          <w:sz w:val="24"/>
          <w:szCs w:val="24"/>
        </w:rPr>
      </w:pPr>
      <w:r w:rsidRPr="00621E1D">
        <w:rPr>
          <w:rFonts w:ascii="Calibri" w:hAnsi="Calibri" w:cs="Calibri"/>
          <w:sz w:val="24"/>
          <w:szCs w:val="24"/>
        </w:rPr>
        <w:t xml:space="preserve">Considerando que a Quimioterapia é o nome que se dá a uma classe de medicamentos que tem por objetivo o tratamento do câncer, e existem diversos tipos de medicamentos que agem combatendo as células cancerígenas e para cada doença há um tipo mais indicado; </w:t>
      </w:r>
    </w:p>
    <w:p w:rsidR="00621E1D" w:rsidRDefault="00621E1D" w:rsidP="00621E1D">
      <w:pPr>
        <w:ind w:firstLine="1701"/>
        <w:jc w:val="both"/>
        <w:rPr>
          <w:rFonts w:ascii="Calibri" w:hAnsi="Calibri" w:cs="Calibri"/>
          <w:sz w:val="24"/>
          <w:szCs w:val="24"/>
        </w:rPr>
      </w:pPr>
      <w:r w:rsidRPr="00621E1D">
        <w:rPr>
          <w:rFonts w:ascii="Calibri" w:hAnsi="Calibri" w:cs="Calibri"/>
          <w:sz w:val="24"/>
          <w:szCs w:val="24"/>
        </w:rPr>
        <w:t>Considerando que nas últimas décadas, foi entendido que existem diversos tipos de câncer, pois são doenças muito diferentes umas das outras, mesmo duas pessoas que têm câncer aparecendo do mesmo órgão, podem ter doenças completamente diferentes e que vão ser tratadas com medicamentos distintos, isto já é uma realidade para várias doenças como o câncer de mama, pulmão, melanoma, intestino dentre outros;</w:t>
      </w:r>
    </w:p>
    <w:p w:rsidR="0064200D" w:rsidRPr="0064200D" w:rsidRDefault="0064200D" w:rsidP="00316D65">
      <w:pPr>
        <w:ind w:firstLine="1701"/>
        <w:jc w:val="both"/>
        <w:rPr>
          <w:rFonts w:ascii="Calibri" w:hAnsi="Calibri" w:cs="Calibri"/>
          <w:sz w:val="24"/>
          <w:szCs w:val="24"/>
        </w:rPr>
      </w:pPr>
      <w:r w:rsidRPr="0064200D">
        <w:rPr>
          <w:rFonts w:ascii="Calibri" w:hAnsi="Calibri" w:cs="Calibri"/>
          <w:sz w:val="24"/>
          <w:szCs w:val="24"/>
        </w:rPr>
        <w:lastRenderedPageBreak/>
        <w:t xml:space="preserve">Um </w:t>
      </w:r>
      <w:r w:rsidR="00B97351">
        <w:rPr>
          <w:rFonts w:ascii="Calibri" w:hAnsi="Calibri" w:cs="Calibri"/>
          <w:sz w:val="24"/>
          <w:szCs w:val="24"/>
        </w:rPr>
        <w:t xml:space="preserve">dos </w:t>
      </w:r>
      <w:r w:rsidRPr="0064200D">
        <w:rPr>
          <w:rFonts w:ascii="Calibri" w:hAnsi="Calibri" w:cs="Calibri"/>
          <w:sz w:val="24"/>
          <w:szCs w:val="24"/>
        </w:rPr>
        <w:t>direito</w:t>
      </w:r>
      <w:r w:rsidR="00B97351">
        <w:rPr>
          <w:rFonts w:ascii="Calibri" w:hAnsi="Calibri" w:cs="Calibri"/>
          <w:sz w:val="24"/>
          <w:szCs w:val="24"/>
        </w:rPr>
        <w:t>s</w:t>
      </w:r>
      <w:r w:rsidRPr="0064200D">
        <w:rPr>
          <w:rFonts w:ascii="Calibri" w:hAnsi="Calibri" w:cs="Calibri"/>
          <w:sz w:val="24"/>
          <w:szCs w:val="24"/>
        </w:rPr>
        <w:t xml:space="preserve"> que é garantido pela Constituição Brasileira à população é a saúde</w:t>
      </w:r>
      <w:r w:rsidR="00B97351">
        <w:rPr>
          <w:rFonts w:ascii="Calibri" w:hAnsi="Calibri" w:cs="Calibri"/>
          <w:sz w:val="24"/>
          <w:szCs w:val="24"/>
        </w:rPr>
        <w:t>, d</w:t>
      </w:r>
      <w:r w:rsidRPr="0064200D">
        <w:rPr>
          <w:rFonts w:ascii="Calibri" w:hAnsi="Calibri" w:cs="Calibri"/>
          <w:sz w:val="24"/>
          <w:szCs w:val="24"/>
        </w:rPr>
        <w:t>e acordo com o Artigo 196, “A saúde é direito de todos e dever do Estado, garantido mediante políticas sociais e econômicas que visem à redução dos riscos de doença e de outros agravos e o acesso universal e igualitário às ações e serviços para sua promoção, proteção e recuperação”.</w:t>
      </w:r>
    </w:p>
    <w:p w:rsidR="0064200D" w:rsidRDefault="00B97351" w:rsidP="00316D65">
      <w:pPr>
        <w:ind w:firstLine="1701"/>
        <w:jc w:val="both"/>
        <w:rPr>
          <w:rFonts w:ascii="Calibri" w:hAnsi="Calibri" w:cs="Calibri"/>
          <w:sz w:val="24"/>
          <w:szCs w:val="24"/>
        </w:rPr>
      </w:pPr>
      <w:r>
        <w:rPr>
          <w:rFonts w:ascii="Calibri" w:hAnsi="Calibri" w:cs="Calibri"/>
          <w:sz w:val="24"/>
          <w:szCs w:val="24"/>
        </w:rPr>
        <w:t>O t</w:t>
      </w:r>
      <w:r w:rsidR="003E13E9" w:rsidRPr="0064200D">
        <w:rPr>
          <w:rFonts w:ascii="Calibri" w:hAnsi="Calibri" w:cs="Calibri"/>
          <w:sz w:val="24"/>
          <w:szCs w:val="24"/>
        </w:rPr>
        <w:t>ratamento de quimioterapia para combater o câncer também é</w:t>
      </w:r>
      <w:r w:rsidR="0064200D" w:rsidRPr="0064200D">
        <w:rPr>
          <w:rFonts w:ascii="Calibri" w:hAnsi="Calibri" w:cs="Calibri"/>
          <w:sz w:val="24"/>
          <w:szCs w:val="24"/>
        </w:rPr>
        <w:t xml:space="preserve"> um direito do cidadão, garantido pela </w:t>
      </w:r>
      <w:r w:rsidR="0064200D" w:rsidRPr="003E13E9">
        <w:rPr>
          <w:rFonts w:ascii="Calibri" w:hAnsi="Calibri" w:cs="Calibri"/>
          <w:b/>
          <w:sz w:val="24"/>
          <w:szCs w:val="24"/>
        </w:rPr>
        <w:t>Lei 8.080/90. Em seu artigo 2º, a lei diz: “A saúde é um direito fundamental do ser humano, devendo o Estado prover as condições indispensáveis ao seu pleno exercício”</w:t>
      </w:r>
      <w:r w:rsidR="0064200D" w:rsidRPr="0064200D">
        <w:rPr>
          <w:rFonts w:ascii="Calibri" w:hAnsi="Calibri" w:cs="Calibri"/>
          <w:sz w:val="24"/>
          <w:szCs w:val="24"/>
        </w:rPr>
        <w:t>. E considerando que uma única sessão de quimioterapia pode chegar a R$ 12 mil, é fundamental que o Estado possibilite o acesso a esse tipo de tratamento.</w:t>
      </w:r>
    </w:p>
    <w:p w:rsidR="006F1881" w:rsidRPr="00B97351" w:rsidRDefault="006F1881" w:rsidP="006F1881">
      <w:pPr>
        <w:ind w:firstLine="1701"/>
        <w:jc w:val="both"/>
        <w:rPr>
          <w:rFonts w:ascii="Calibri" w:hAnsi="Calibri" w:cs="Calibri"/>
          <w:b/>
          <w:sz w:val="24"/>
          <w:szCs w:val="24"/>
        </w:rPr>
      </w:pPr>
      <w:r w:rsidRPr="006F1881">
        <w:rPr>
          <w:rFonts w:ascii="Calibri" w:hAnsi="Calibri" w:cs="Calibri"/>
          <w:sz w:val="24"/>
          <w:szCs w:val="24"/>
        </w:rPr>
        <w:t xml:space="preserve">Considerando que a </w:t>
      </w:r>
      <w:r w:rsidRPr="00B97351">
        <w:rPr>
          <w:rFonts w:ascii="Calibri" w:hAnsi="Calibri" w:cs="Calibri"/>
          <w:b/>
          <w:sz w:val="24"/>
          <w:szCs w:val="24"/>
        </w:rPr>
        <w:t xml:space="preserve">PORTARIA Nº 876, DE 16 DE MAIO DE 2013 </w:t>
      </w:r>
      <w:proofErr w:type="gramStart"/>
      <w:r w:rsidRPr="00B97351">
        <w:rPr>
          <w:rFonts w:ascii="Calibri" w:hAnsi="Calibri" w:cs="Calibri"/>
          <w:b/>
          <w:sz w:val="24"/>
          <w:szCs w:val="24"/>
        </w:rPr>
        <w:t xml:space="preserve">“ </w:t>
      </w:r>
      <w:proofErr w:type="gramEnd"/>
      <w:r w:rsidRPr="00B97351">
        <w:rPr>
          <w:rFonts w:ascii="Calibri" w:hAnsi="Calibri" w:cs="Calibri"/>
          <w:b/>
          <w:sz w:val="24"/>
          <w:szCs w:val="24"/>
        </w:rPr>
        <w:t>Dispõe sobre a aplicação da Lei nº 12.732, de 22 de novembro de 2012, que versa a respeito do primeiro tratamento do paciente com neoplasia maligna comprovada, no âmbito do Sistema Único de Saúde (SUS)” :</w:t>
      </w:r>
    </w:p>
    <w:p w:rsidR="006F1881" w:rsidRPr="00B97351" w:rsidRDefault="006F1881" w:rsidP="006F1881">
      <w:pPr>
        <w:ind w:firstLine="1701"/>
        <w:jc w:val="both"/>
        <w:rPr>
          <w:rFonts w:ascii="Calibri" w:hAnsi="Calibri" w:cs="Calibri"/>
          <w:b/>
          <w:sz w:val="24"/>
          <w:szCs w:val="24"/>
        </w:rPr>
      </w:pPr>
      <w:r w:rsidRPr="00B97351">
        <w:rPr>
          <w:rFonts w:ascii="Calibri" w:hAnsi="Calibri" w:cs="Calibri"/>
          <w:b/>
          <w:sz w:val="24"/>
          <w:szCs w:val="24"/>
        </w:rPr>
        <w:t xml:space="preserve">Art. 7º Compete aos Estados, Distrito Federal e Municípios </w:t>
      </w:r>
      <w:proofErr w:type="gramStart"/>
      <w:r w:rsidRPr="00B97351">
        <w:rPr>
          <w:rFonts w:ascii="Calibri" w:hAnsi="Calibri" w:cs="Calibri"/>
          <w:b/>
          <w:sz w:val="24"/>
          <w:szCs w:val="24"/>
        </w:rPr>
        <w:t>organizar</w:t>
      </w:r>
      <w:proofErr w:type="gramEnd"/>
      <w:r w:rsidRPr="00B97351">
        <w:rPr>
          <w:rFonts w:ascii="Calibri" w:hAnsi="Calibri" w:cs="Calibri"/>
          <w:b/>
          <w:sz w:val="24"/>
          <w:szCs w:val="24"/>
        </w:rPr>
        <w:t xml:space="preserve"> a assistência oncológica e definir fluxos de referência para atendimento dos usuários comprovadamente diagnosticados com neoplasia maligna para o cumprimento do disposto nesta Portaria e em consonância com a Política Nacional para a Prevenção e Controle do Câncer.</w:t>
      </w:r>
    </w:p>
    <w:p w:rsidR="006F1881" w:rsidRPr="00B97351" w:rsidRDefault="006F1881" w:rsidP="006F1881">
      <w:pPr>
        <w:ind w:firstLine="1701"/>
        <w:jc w:val="both"/>
        <w:rPr>
          <w:rFonts w:ascii="Calibri" w:hAnsi="Calibri" w:cs="Calibri"/>
          <w:b/>
          <w:sz w:val="24"/>
          <w:szCs w:val="24"/>
        </w:rPr>
      </w:pPr>
      <w:r w:rsidRPr="00B97351">
        <w:rPr>
          <w:rFonts w:ascii="Calibri" w:hAnsi="Calibri" w:cs="Calibri"/>
          <w:b/>
          <w:sz w:val="24"/>
          <w:szCs w:val="24"/>
        </w:rPr>
        <w:t xml:space="preserve">Parágrafo único. No caso de encaminhamento do usuário para serviços de saúde situados em outro ente federado ou região de saúde, o fluxo de referência de que trata o "caput" será pactuado previamente na respectiva Comissão </w:t>
      </w:r>
      <w:proofErr w:type="spellStart"/>
      <w:r w:rsidRPr="00B97351">
        <w:rPr>
          <w:rFonts w:ascii="Calibri" w:hAnsi="Calibri" w:cs="Calibri"/>
          <w:b/>
          <w:sz w:val="24"/>
          <w:szCs w:val="24"/>
        </w:rPr>
        <w:t>Intergestores</w:t>
      </w:r>
      <w:proofErr w:type="spellEnd"/>
      <w:r w:rsidRPr="00B97351">
        <w:rPr>
          <w:rFonts w:ascii="Calibri" w:hAnsi="Calibri" w:cs="Calibri"/>
          <w:b/>
          <w:sz w:val="24"/>
          <w:szCs w:val="24"/>
        </w:rPr>
        <w:t xml:space="preserve"> e divulgado para todos os serviços de saúde.</w:t>
      </w:r>
    </w:p>
    <w:p w:rsidR="006F1881" w:rsidRPr="00B97351" w:rsidRDefault="006F1881" w:rsidP="006F1881">
      <w:pPr>
        <w:ind w:firstLine="1701"/>
        <w:jc w:val="both"/>
        <w:rPr>
          <w:rFonts w:ascii="Calibri" w:hAnsi="Calibri" w:cs="Calibri"/>
          <w:b/>
          <w:sz w:val="24"/>
          <w:szCs w:val="24"/>
        </w:rPr>
      </w:pPr>
      <w:r w:rsidRPr="00B97351">
        <w:rPr>
          <w:rFonts w:ascii="Calibri" w:hAnsi="Calibri" w:cs="Calibri"/>
          <w:b/>
          <w:sz w:val="24"/>
          <w:szCs w:val="24"/>
        </w:rPr>
        <w:t>Art. 8º Compete ao Ministério da Saúde:</w:t>
      </w:r>
    </w:p>
    <w:p w:rsidR="006F1881" w:rsidRPr="00B97351" w:rsidRDefault="006F1881" w:rsidP="006F1881">
      <w:pPr>
        <w:ind w:firstLine="1701"/>
        <w:jc w:val="both"/>
        <w:rPr>
          <w:rFonts w:ascii="Calibri" w:hAnsi="Calibri" w:cs="Calibri"/>
          <w:b/>
          <w:sz w:val="24"/>
          <w:szCs w:val="24"/>
        </w:rPr>
      </w:pPr>
      <w:r w:rsidRPr="00B97351">
        <w:rPr>
          <w:rFonts w:ascii="Calibri" w:hAnsi="Calibri" w:cs="Calibri"/>
          <w:b/>
          <w:sz w:val="24"/>
          <w:szCs w:val="24"/>
        </w:rPr>
        <w:t>I - prestar apoio e cooperar tecnicamente com os gestores dos Estados, do Distrito Federal e dos Municípios para organização dos serviços de saúde a fim de cumprir o disposto nesta Portaria;</w:t>
      </w:r>
    </w:p>
    <w:p w:rsidR="006F1881" w:rsidRPr="00B97351" w:rsidRDefault="006F1881" w:rsidP="006F1881">
      <w:pPr>
        <w:ind w:firstLine="1701"/>
        <w:jc w:val="both"/>
        <w:rPr>
          <w:rFonts w:ascii="Calibri" w:hAnsi="Calibri" w:cs="Calibri"/>
          <w:b/>
          <w:sz w:val="24"/>
          <w:szCs w:val="24"/>
        </w:rPr>
      </w:pPr>
      <w:r w:rsidRPr="00B97351">
        <w:rPr>
          <w:rFonts w:ascii="Calibri" w:hAnsi="Calibri" w:cs="Calibri"/>
          <w:b/>
          <w:sz w:val="24"/>
          <w:szCs w:val="24"/>
        </w:rPr>
        <w:t xml:space="preserve">II - garantir o financiamento para o tratamento do câncer, nos moldes das </w:t>
      </w:r>
      <w:proofErr w:type="spellStart"/>
      <w:r w:rsidRPr="00B97351">
        <w:rPr>
          <w:rFonts w:ascii="Calibri" w:hAnsi="Calibri" w:cs="Calibri"/>
          <w:b/>
          <w:sz w:val="24"/>
          <w:szCs w:val="24"/>
        </w:rPr>
        <w:t>pactuações</w:t>
      </w:r>
      <w:proofErr w:type="spellEnd"/>
      <w:r w:rsidRPr="00B97351">
        <w:rPr>
          <w:rFonts w:ascii="Calibri" w:hAnsi="Calibri" w:cs="Calibri"/>
          <w:b/>
          <w:sz w:val="24"/>
          <w:szCs w:val="24"/>
        </w:rPr>
        <w:t xml:space="preserve"> vigentes, de acordo com as suas responsabilidades;</w:t>
      </w:r>
    </w:p>
    <w:p w:rsidR="006F1881" w:rsidRPr="00B97351" w:rsidRDefault="006F1881" w:rsidP="006F1881">
      <w:pPr>
        <w:ind w:firstLine="1701"/>
        <w:jc w:val="both"/>
        <w:rPr>
          <w:rFonts w:ascii="Calibri" w:hAnsi="Calibri" w:cs="Calibri"/>
          <w:b/>
          <w:sz w:val="24"/>
          <w:szCs w:val="24"/>
        </w:rPr>
      </w:pPr>
      <w:r w:rsidRPr="00B97351">
        <w:rPr>
          <w:rFonts w:ascii="Calibri" w:hAnsi="Calibri" w:cs="Calibri"/>
          <w:b/>
          <w:sz w:val="24"/>
          <w:szCs w:val="24"/>
        </w:rPr>
        <w:t xml:space="preserve">III - elaborar protocolos </w:t>
      </w:r>
      <w:proofErr w:type="gramStart"/>
      <w:r w:rsidRPr="00B97351">
        <w:rPr>
          <w:rFonts w:ascii="Calibri" w:hAnsi="Calibri" w:cs="Calibri"/>
          <w:b/>
          <w:sz w:val="24"/>
          <w:szCs w:val="24"/>
        </w:rPr>
        <w:t>clínicos e diretrizes terapêuticas relacionadas ao tratamento de neoplasias malignas</w:t>
      </w:r>
      <w:proofErr w:type="gramEnd"/>
      <w:r w:rsidRPr="00B97351">
        <w:rPr>
          <w:rFonts w:ascii="Calibri" w:hAnsi="Calibri" w:cs="Calibri"/>
          <w:b/>
          <w:sz w:val="24"/>
          <w:szCs w:val="24"/>
        </w:rPr>
        <w:t>;</w:t>
      </w:r>
    </w:p>
    <w:p w:rsidR="006F1881" w:rsidRPr="00B97351" w:rsidRDefault="006F1881" w:rsidP="006F1881">
      <w:pPr>
        <w:ind w:firstLine="1701"/>
        <w:jc w:val="both"/>
        <w:rPr>
          <w:rFonts w:ascii="Calibri" w:hAnsi="Calibri" w:cs="Calibri"/>
          <w:b/>
          <w:sz w:val="24"/>
          <w:szCs w:val="24"/>
        </w:rPr>
      </w:pPr>
      <w:r w:rsidRPr="00B97351">
        <w:rPr>
          <w:rFonts w:ascii="Calibri" w:hAnsi="Calibri" w:cs="Calibri"/>
          <w:b/>
          <w:sz w:val="24"/>
          <w:szCs w:val="24"/>
        </w:rPr>
        <w:lastRenderedPageBreak/>
        <w:t xml:space="preserve">IV - definir diretrizes para a organização das linhas de cuidado na prevenção e controle do câncer; </w:t>
      </w:r>
    </w:p>
    <w:p w:rsidR="00DD2B4D" w:rsidRDefault="0064200D" w:rsidP="00316D65">
      <w:pPr>
        <w:ind w:firstLine="1701"/>
        <w:jc w:val="both"/>
        <w:rPr>
          <w:rFonts w:ascii="Calibri" w:hAnsi="Calibri" w:cs="Calibri"/>
          <w:sz w:val="24"/>
          <w:szCs w:val="24"/>
        </w:rPr>
      </w:pPr>
      <w:r w:rsidRPr="0064200D">
        <w:rPr>
          <w:rFonts w:ascii="Calibri" w:hAnsi="Calibri" w:cs="Calibri"/>
          <w:sz w:val="24"/>
          <w:szCs w:val="24"/>
        </w:rPr>
        <w:t>Para conseguir um</w:t>
      </w:r>
      <w:r w:rsidR="009D093A">
        <w:rPr>
          <w:rFonts w:ascii="Calibri" w:hAnsi="Calibri" w:cs="Calibri"/>
          <w:sz w:val="24"/>
          <w:szCs w:val="24"/>
        </w:rPr>
        <w:t xml:space="preserve"> tratamento ou</w:t>
      </w:r>
      <w:r w:rsidRPr="0064200D">
        <w:rPr>
          <w:rFonts w:ascii="Calibri" w:hAnsi="Calibri" w:cs="Calibri"/>
          <w:sz w:val="24"/>
          <w:szCs w:val="24"/>
        </w:rPr>
        <w:t xml:space="preserve"> medicamento por meio do Sistema Único de Saúde, no entanto, não é sempre necessário entrar na Justiça. O primeiro caminho é administrativo. O paciente ou responsável deve comparecer a um polo de atendimento da Secretaria de Saúde munido de receita, relatório médico, comprovante de endereço e um ofício requisitando o </w:t>
      </w:r>
      <w:r w:rsidR="009D093A">
        <w:rPr>
          <w:rFonts w:ascii="Calibri" w:hAnsi="Calibri" w:cs="Calibri"/>
          <w:sz w:val="24"/>
          <w:szCs w:val="24"/>
        </w:rPr>
        <w:t xml:space="preserve">tratamento ou </w:t>
      </w:r>
      <w:r w:rsidRPr="0064200D">
        <w:rPr>
          <w:rFonts w:ascii="Calibri" w:hAnsi="Calibri" w:cs="Calibri"/>
          <w:sz w:val="24"/>
          <w:szCs w:val="24"/>
        </w:rPr>
        <w:t>remédio. Se a droga constar na lista do SUS, o paciente será orientado a retirar o medicamento em uma das farmácias do governo.</w:t>
      </w:r>
    </w:p>
    <w:p w:rsidR="0064200D" w:rsidRPr="0064200D" w:rsidRDefault="00DF2D1E" w:rsidP="00316D65">
      <w:pPr>
        <w:ind w:firstLine="1701"/>
        <w:jc w:val="both"/>
        <w:rPr>
          <w:rFonts w:ascii="Calibri" w:hAnsi="Calibri" w:cs="Calibri"/>
          <w:sz w:val="24"/>
          <w:szCs w:val="24"/>
        </w:rPr>
      </w:pPr>
      <w:r>
        <w:rPr>
          <w:rFonts w:ascii="Calibri" w:hAnsi="Calibri" w:cs="Calibri"/>
          <w:sz w:val="24"/>
          <w:szCs w:val="24"/>
        </w:rPr>
        <w:t>Quando o paciente não tem</w:t>
      </w:r>
      <w:r w:rsidR="0064200D" w:rsidRPr="0064200D">
        <w:rPr>
          <w:rFonts w:ascii="Calibri" w:hAnsi="Calibri" w:cs="Calibri"/>
          <w:sz w:val="24"/>
          <w:szCs w:val="24"/>
        </w:rPr>
        <w:t xml:space="preserve"> êxito</w:t>
      </w:r>
      <w:r>
        <w:rPr>
          <w:rFonts w:ascii="Calibri" w:hAnsi="Calibri" w:cs="Calibri"/>
          <w:sz w:val="24"/>
          <w:szCs w:val="24"/>
        </w:rPr>
        <w:t xml:space="preserve"> em conseguir a droga</w:t>
      </w:r>
      <w:r w:rsidR="0064200D" w:rsidRPr="0064200D">
        <w:rPr>
          <w:rFonts w:ascii="Calibri" w:hAnsi="Calibri" w:cs="Calibri"/>
          <w:sz w:val="24"/>
          <w:szCs w:val="24"/>
        </w:rPr>
        <w:t xml:space="preserve">, </w:t>
      </w:r>
      <w:r>
        <w:rPr>
          <w:rFonts w:ascii="Calibri" w:hAnsi="Calibri" w:cs="Calibri"/>
          <w:sz w:val="24"/>
          <w:szCs w:val="24"/>
        </w:rPr>
        <w:t>acaba sendo</w:t>
      </w:r>
      <w:proofErr w:type="gramStart"/>
      <w:r>
        <w:rPr>
          <w:rFonts w:ascii="Calibri" w:hAnsi="Calibri" w:cs="Calibri"/>
          <w:sz w:val="24"/>
          <w:szCs w:val="24"/>
        </w:rPr>
        <w:t xml:space="preserve"> </w:t>
      </w:r>
      <w:r w:rsidR="0064200D" w:rsidRPr="0064200D">
        <w:rPr>
          <w:rFonts w:ascii="Calibri" w:hAnsi="Calibri" w:cs="Calibri"/>
          <w:sz w:val="24"/>
          <w:szCs w:val="24"/>
        </w:rPr>
        <w:t xml:space="preserve"> </w:t>
      </w:r>
      <w:proofErr w:type="gramEnd"/>
      <w:r w:rsidR="0064200D" w:rsidRPr="0064200D">
        <w:rPr>
          <w:rFonts w:ascii="Calibri" w:hAnsi="Calibri" w:cs="Calibri"/>
          <w:sz w:val="24"/>
          <w:szCs w:val="24"/>
        </w:rPr>
        <w:t>necessário partir para a via judicial. Quem não tiver condições de contratar um advogado para entrar com uma a</w:t>
      </w:r>
      <w:r>
        <w:rPr>
          <w:rFonts w:ascii="Calibri" w:hAnsi="Calibri" w:cs="Calibri"/>
          <w:sz w:val="24"/>
          <w:szCs w:val="24"/>
        </w:rPr>
        <w:t>ção contra o estado</w:t>
      </w:r>
      <w:r w:rsidR="0064200D" w:rsidRPr="0064200D">
        <w:rPr>
          <w:rFonts w:ascii="Calibri" w:hAnsi="Calibri" w:cs="Calibri"/>
          <w:sz w:val="24"/>
          <w:szCs w:val="24"/>
        </w:rPr>
        <w:t>, pode procurar a Defensoria Pública. Em estados onde esse serviço não existe, o interessado pode recorrer diretamente ao Ministério Público. Se o juiz encarregado deferir o pedido, a Secretaria de Saúde será obri</w:t>
      </w:r>
      <w:r w:rsidR="005928BA">
        <w:rPr>
          <w:rFonts w:ascii="Calibri" w:hAnsi="Calibri" w:cs="Calibri"/>
          <w:sz w:val="24"/>
          <w:szCs w:val="24"/>
        </w:rPr>
        <w:t>gada a disponibilizar o tratamento</w:t>
      </w:r>
      <w:r w:rsidR="00AC523A">
        <w:rPr>
          <w:rFonts w:ascii="Calibri" w:hAnsi="Calibri" w:cs="Calibri"/>
          <w:sz w:val="24"/>
          <w:szCs w:val="24"/>
        </w:rPr>
        <w:t xml:space="preserve"> ou remédio</w:t>
      </w:r>
      <w:r>
        <w:rPr>
          <w:rFonts w:ascii="Calibri" w:hAnsi="Calibri" w:cs="Calibri"/>
          <w:sz w:val="24"/>
          <w:szCs w:val="24"/>
        </w:rPr>
        <w:t xml:space="preserve"> e na maioria das vezes os custos ficam no município.</w:t>
      </w:r>
    </w:p>
    <w:p w:rsidR="0013560A" w:rsidRPr="00A56B86" w:rsidRDefault="00B03763" w:rsidP="00316D65">
      <w:pPr>
        <w:ind w:firstLine="1701"/>
        <w:jc w:val="both"/>
        <w:rPr>
          <w:rFonts w:ascii="Calibri" w:hAnsi="Calibri" w:cs="Calibri"/>
          <w:b/>
          <w:sz w:val="24"/>
          <w:szCs w:val="24"/>
        </w:rPr>
      </w:pPr>
      <w:r w:rsidRPr="00A56B86">
        <w:rPr>
          <w:rFonts w:ascii="Calibri" w:hAnsi="Calibri" w:cs="Calibri"/>
          <w:sz w:val="24"/>
          <w:szCs w:val="24"/>
        </w:rPr>
        <w:t xml:space="preserve">Diante do exposto, solicitamos aos Nobres </w:t>
      </w:r>
      <w:r w:rsidRPr="00A56B86">
        <w:rPr>
          <w:rFonts w:ascii="Calibri" w:hAnsi="Calibri" w:cs="Calibri"/>
          <w:b/>
          <w:sz w:val="24"/>
          <w:szCs w:val="24"/>
        </w:rPr>
        <w:t xml:space="preserve">Vereadores a aprovação da presente MOÇÃO DE </w:t>
      </w:r>
      <w:r w:rsidR="005928BA">
        <w:rPr>
          <w:rFonts w:ascii="Calibri" w:hAnsi="Calibri" w:cs="Calibri"/>
          <w:b/>
          <w:sz w:val="24"/>
          <w:szCs w:val="24"/>
        </w:rPr>
        <w:t xml:space="preserve">APELO, </w:t>
      </w:r>
      <w:r w:rsidRPr="00A56B86">
        <w:rPr>
          <w:rFonts w:ascii="Calibri" w:hAnsi="Calibri" w:cs="Calibri"/>
          <w:b/>
          <w:sz w:val="24"/>
          <w:szCs w:val="24"/>
        </w:rPr>
        <w:t xml:space="preserve">e que seja </w:t>
      </w:r>
      <w:r w:rsidR="00765F57" w:rsidRPr="00A56B86">
        <w:rPr>
          <w:rFonts w:ascii="Calibri" w:hAnsi="Calibri" w:cs="Calibri"/>
          <w:b/>
          <w:sz w:val="24"/>
          <w:szCs w:val="24"/>
        </w:rPr>
        <w:t>encaminhada cópia</w:t>
      </w:r>
      <w:r w:rsidR="00061138" w:rsidRPr="00A56B86">
        <w:rPr>
          <w:rFonts w:ascii="Calibri" w:hAnsi="Calibri" w:cs="Calibri"/>
          <w:b/>
          <w:sz w:val="24"/>
          <w:szCs w:val="24"/>
        </w:rPr>
        <w:t xml:space="preserve"> ao</w:t>
      </w:r>
      <w:r w:rsidR="005928BA">
        <w:rPr>
          <w:rFonts w:ascii="Calibri" w:hAnsi="Calibri" w:cs="Calibri"/>
          <w:b/>
          <w:sz w:val="24"/>
          <w:szCs w:val="24"/>
        </w:rPr>
        <w:t xml:space="preserve"> Exmo. Senhor Governador do Estado de São Paulo, a</w:t>
      </w:r>
      <w:r w:rsidR="00A56B86" w:rsidRPr="00A56B86">
        <w:rPr>
          <w:rFonts w:ascii="Calibri" w:hAnsi="Calibri" w:cs="Calibri"/>
          <w:b/>
          <w:sz w:val="24"/>
          <w:szCs w:val="24"/>
        </w:rPr>
        <w:t>o Exmo. Senhor Deputado Estadual Carlos Cesar</w:t>
      </w:r>
      <w:r w:rsidR="005928BA">
        <w:rPr>
          <w:rFonts w:ascii="Calibri" w:hAnsi="Calibri" w:cs="Calibri"/>
          <w:b/>
          <w:sz w:val="24"/>
          <w:szCs w:val="24"/>
        </w:rPr>
        <w:t xml:space="preserve"> e ao </w:t>
      </w:r>
      <w:r w:rsidR="00A56B86" w:rsidRPr="00A56B86">
        <w:rPr>
          <w:rFonts w:ascii="Calibri" w:hAnsi="Calibri" w:cs="Calibri"/>
          <w:b/>
          <w:sz w:val="24"/>
          <w:szCs w:val="24"/>
        </w:rPr>
        <w:t>Exmo. Senhor Deputado Federal Jefferson Campos</w:t>
      </w:r>
      <w:r w:rsidR="005928BA">
        <w:rPr>
          <w:rFonts w:ascii="Calibri" w:hAnsi="Calibri" w:cs="Calibri"/>
          <w:b/>
          <w:sz w:val="24"/>
          <w:szCs w:val="24"/>
        </w:rPr>
        <w:t>,</w:t>
      </w:r>
      <w:r w:rsidR="00DF2D1E">
        <w:rPr>
          <w:rFonts w:ascii="Calibri" w:hAnsi="Calibri" w:cs="Calibri"/>
          <w:b/>
          <w:sz w:val="24"/>
          <w:szCs w:val="24"/>
        </w:rPr>
        <w:t xml:space="preserve"> as </w:t>
      </w:r>
      <w:r w:rsidR="009510DB">
        <w:rPr>
          <w:rFonts w:ascii="Calibri" w:hAnsi="Calibri" w:cs="Calibri"/>
          <w:b/>
          <w:sz w:val="24"/>
          <w:szCs w:val="24"/>
        </w:rPr>
        <w:t>Câmaras</w:t>
      </w:r>
      <w:r w:rsidR="00DF2D1E">
        <w:rPr>
          <w:rFonts w:ascii="Calibri" w:hAnsi="Calibri" w:cs="Calibri"/>
          <w:b/>
          <w:sz w:val="24"/>
          <w:szCs w:val="24"/>
        </w:rPr>
        <w:t xml:space="preserve"> Municipais da Região Metropolitana de Campinas,</w:t>
      </w:r>
      <w:r w:rsidR="005928BA">
        <w:rPr>
          <w:rFonts w:ascii="Calibri" w:hAnsi="Calibri" w:cs="Calibri"/>
          <w:b/>
          <w:sz w:val="24"/>
          <w:szCs w:val="24"/>
        </w:rPr>
        <w:t xml:space="preserve"> para que juntos empenhe esforços no sentido de lutar pelo direito da população.</w:t>
      </w:r>
      <w:r w:rsidR="00DF2D1E">
        <w:rPr>
          <w:rFonts w:ascii="Calibri" w:hAnsi="Calibri" w:cs="Calibri"/>
          <w:b/>
          <w:sz w:val="24"/>
          <w:szCs w:val="24"/>
        </w:rPr>
        <w:t xml:space="preserve"> </w:t>
      </w:r>
    </w:p>
    <w:p w:rsidR="00D653BE" w:rsidRDefault="00B03763" w:rsidP="007373A5">
      <w:pPr>
        <w:jc w:val="right"/>
        <w:rPr>
          <w:rFonts w:ascii="Calibri" w:hAnsi="Calibri" w:cs="Calibri"/>
          <w:sz w:val="24"/>
          <w:szCs w:val="24"/>
        </w:rPr>
      </w:pPr>
      <w:r w:rsidRPr="00A56B86">
        <w:rPr>
          <w:rFonts w:ascii="Calibri" w:hAnsi="Calibri" w:cs="Calibri"/>
          <w:sz w:val="24"/>
          <w:szCs w:val="24"/>
        </w:rPr>
        <w:t xml:space="preserve">Valinhos, </w:t>
      </w:r>
      <w:r w:rsidR="00AC6087">
        <w:rPr>
          <w:rFonts w:ascii="Calibri" w:hAnsi="Calibri" w:cs="Calibri"/>
          <w:sz w:val="24"/>
          <w:szCs w:val="24"/>
        </w:rPr>
        <w:t>01</w:t>
      </w:r>
      <w:r w:rsidRPr="00A56B86">
        <w:rPr>
          <w:rFonts w:ascii="Calibri" w:hAnsi="Calibri" w:cs="Calibri"/>
          <w:sz w:val="24"/>
          <w:szCs w:val="24"/>
        </w:rPr>
        <w:t xml:space="preserve"> de </w:t>
      </w:r>
      <w:r w:rsidR="00AC6087">
        <w:rPr>
          <w:rFonts w:ascii="Calibri" w:hAnsi="Calibri" w:cs="Calibri"/>
          <w:sz w:val="24"/>
          <w:szCs w:val="24"/>
        </w:rPr>
        <w:t xml:space="preserve">Abril </w:t>
      </w:r>
      <w:r w:rsidRPr="00A56B86">
        <w:rPr>
          <w:rFonts w:ascii="Calibri" w:hAnsi="Calibri" w:cs="Calibri"/>
          <w:sz w:val="24"/>
          <w:szCs w:val="24"/>
        </w:rPr>
        <w:t>de 201</w:t>
      </w:r>
      <w:r w:rsidR="005B1CED" w:rsidRPr="00A56B86">
        <w:rPr>
          <w:rFonts w:ascii="Calibri" w:hAnsi="Calibri" w:cs="Calibri"/>
          <w:sz w:val="24"/>
          <w:szCs w:val="24"/>
        </w:rPr>
        <w:t>9</w:t>
      </w:r>
      <w:r w:rsidRPr="00A56B86">
        <w:rPr>
          <w:rFonts w:ascii="Calibri" w:hAnsi="Calibri" w:cs="Calibri"/>
          <w:sz w:val="24"/>
          <w:szCs w:val="24"/>
        </w:rPr>
        <w:t>.</w:t>
      </w:r>
    </w:p>
    <w:p w:rsidR="00DD2B4D" w:rsidRDefault="00DD2B4D" w:rsidP="007373A5">
      <w:pPr>
        <w:jc w:val="right"/>
        <w:rPr>
          <w:rFonts w:ascii="Calibri" w:hAnsi="Calibri" w:cs="Calibri"/>
          <w:sz w:val="24"/>
          <w:szCs w:val="24"/>
        </w:rPr>
      </w:pPr>
    </w:p>
    <w:p w:rsidR="00DD2B4D" w:rsidRPr="00DD2B4D" w:rsidRDefault="00DD2B4D" w:rsidP="00DD2B4D">
      <w:pPr>
        <w:rPr>
          <w:rFonts w:ascii="Calibri" w:hAnsi="Calibri" w:cs="Calibri"/>
          <w:b/>
          <w:sz w:val="24"/>
          <w:szCs w:val="24"/>
        </w:rPr>
      </w:pPr>
      <w:r w:rsidRPr="00DD2B4D">
        <w:rPr>
          <w:rFonts w:ascii="Calibri" w:hAnsi="Calibri" w:cs="Calibri"/>
          <w:b/>
          <w:sz w:val="24"/>
          <w:szCs w:val="24"/>
        </w:rPr>
        <w:t xml:space="preserve">Israel </w:t>
      </w:r>
      <w:proofErr w:type="spellStart"/>
      <w:r w:rsidRPr="00DD2B4D">
        <w:rPr>
          <w:rFonts w:ascii="Calibri" w:hAnsi="Calibri" w:cs="Calibri"/>
          <w:b/>
          <w:sz w:val="24"/>
          <w:szCs w:val="24"/>
        </w:rPr>
        <w:t>Scupenaro</w:t>
      </w:r>
      <w:proofErr w:type="spellEnd"/>
      <w:r w:rsidRPr="00DD2B4D">
        <w:rPr>
          <w:rFonts w:ascii="Calibri" w:hAnsi="Calibri" w:cs="Calibri"/>
          <w:b/>
          <w:sz w:val="24"/>
          <w:szCs w:val="24"/>
        </w:rPr>
        <w:t xml:space="preserve"> (Presidente)</w:t>
      </w:r>
      <w:r>
        <w:rPr>
          <w:rFonts w:ascii="Calibri" w:hAnsi="Calibri" w:cs="Calibri"/>
          <w:b/>
          <w:sz w:val="24"/>
          <w:szCs w:val="24"/>
        </w:rPr>
        <w:t xml:space="preserve">                                            </w:t>
      </w:r>
      <w:r w:rsidRPr="00DD2B4D">
        <w:rPr>
          <w:rFonts w:ascii="Calibri" w:hAnsi="Calibri" w:cs="Calibri"/>
          <w:b/>
          <w:sz w:val="24"/>
          <w:szCs w:val="24"/>
        </w:rPr>
        <w:t xml:space="preserve">Roberto </w:t>
      </w:r>
      <w:proofErr w:type="spellStart"/>
      <w:r w:rsidRPr="00DD2B4D">
        <w:rPr>
          <w:rFonts w:ascii="Calibri" w:hAnsi="Calibri" w:cs="Calibri"/>
          <w:b/>
          <w:sz w:val="24"/>
          <w:szCs w:val="24"/>
        </w:rPr>
        <w:t>Costalonga</w:t>
      </w:r>
      <w:proofErr w:type="spellEnd"/>
      <w:r w:rsidRPr="00DD2B4D">
        <w:rPr>
          <w:rFonts w:ascii="Calibri" w:hAnsi="Calibri" w:cs="Calibri"/>
          <w:b/>
          <w:sz w:val="24"/>
          <w:szCs w:val="24"/>
        </w:rPr>
        <w:t xml:space="preserve"> (Relator)</w:t>
      </w:r>
    </w:p>
    <w:p w:rsidR="00DD2B4D" w:rsidRPr="00DD2B4D" w:rsidRDefault="006D5F25" w:rsidP="00DD2B4D">
      <w:pPr>
        <w:rPr>
          <w:rFonts w:ascii="Calibri" w:hAnsi="Calibri" w:cs="Calibri"/>
          <w:b/>
          <w:sz w:val="24"/>
          <w:szCs w:val="24"/>
        </w:rPr>
      </w:pPr>
      <w:r>
        <w:rPr>
          <w:rFonts w:ascii="Calibri" w:hAnsi="Calibri" w:cs="Calibri"/>
          <w:b/>
          <w:sz w:val="24"/>
          <w:szCs w:val="24"/>
        </w:rPr>
        <w:t>Vereador MDB                                                                                  Vereador MDB</w:t>
      </w:r>
    </w:p>
    <w:p w:rsidR="00DD2B4D" w:rsidRDefault="00DD2B4D" w:rsidP="00DD2B4D">
      <w:pPr>
        <w:rPr>
          <w:rFonts w:ascii="Calibri" w:hAnsi="Calibri" w:cs="Calibri"/>
          <w:b/>
          <w:sz w:val="24"/>
          <w:szCs w:val="24"/>
          <w:u w:val="single"/>
        </w:rPr>
      </w:pPr>
      <w:r w:rsidRPr="00DD2B4D">
        <w:rPr>
          <w:rFonts w:ascii="Calibri" w:hAnsi="Calibri" w:cs="Calibri"/>
          <w:b/>
          <w:sz w:val="24"/>
          <w:szCs w:val="24"/>
          <w:u w:val="single"/>
        </w:rPr>
        <w:t xml:space="preserve">Membros: </w:t>
      </w:r>
    </w:p>
    <w:p w:rsidR="00DD2B4D" w:rsidRPr="00DD2B4D" w:rsidRDefault="00DD2B4D" w:rsidP="00DD2B4D">
      <w:pPr>
        <w:rPr>
          <w:rFonts w:ascii="Calibri" w:hAnsi="Calibri" w:cs="Calibri"/>
          <w:b/>
          <w:sz w:val="24"/>
          <w:szCs w:val="24"/>
          <w:u w:val="single"/>
        </w:rPr>
      </w:pPr>
    </w:p>
    <w:p w:rsidR="00DD2B4D" w:rsidRPr="00DD2B4D" w:rsidRDefault="00DD2B4D" w:rsidP="00DD2B4D">
      <w:pPr>
        <w:rPr>
          <w:rFonts w:ascii="Calibri" w:hAnsi="Calibri" w:cs="Calibri"/>
          <w:b/>
          <w:sz w:val="24"/>
          <w:szCs w:val="24"/>
        </w:rPr>
      </w:pPr>
      <w:proofErr w:type="spellStart"/>
      <w:r w:rsidRPr="00DD2B4D">
        <w:rPr>
          <w:rFonts w:ascii="Calibri" w:hAnsi="Calibri" w:cs="Calibri"/>
          <w:b/>
          <w:sz w:val="24"/>
          <w:szCs w:val="24"/>
        </w:rPr>
        <w:t>Andre</w:t>
      </w:r>
      <w:proofErr w:type="spellEnd"/>
      <w:r w:rsidRPr="00DD2B4D">
        <w:rPr>
          <w:rFonts w:ascii="Calibri" w:hAnsi="Calibri" w:cs="Calibri"/>
          <w:b/>
          <w:sz w:val="24"/>
          <w:szCs w:val="24"/>
        </w:rPr>
        <w:t xml:space="preserve"> Amaral                      </w:t>
      </w:r>
      <w:r>
        <w:rPr>
          <w:rFonts w:ascii="Calibri" w:hAnsi="Calibri" w:cs="Calibri"/>
          <w:b/>
          <w:sz w:val="24"/>
          <w:szCs w:val="24"/>
        </w:rPr>
        <w:t xml:space="preserve">        </w:t>
      </w:r>
      <w:r w:rsidRPr="00DD2B4D">
        <w:rPr>
          <w:rFonts w:ascii="Calibri" w:hAnsi="Calibri" w:cs="Calibri"/>
          <w:b/>
          <w:sz w:val="24"/>
          <w:szCs w:val="24"/>
        </w:rPr>
        <w:t xml:space="preserve">         Aguiar                      </w:t>
      </w:r>
      <w:r>
        <w:rPr>
          <w:rFonts w:ascii="Calibri" w:hAnsi="Calibri" w:cs="Calibri"/>
          <w:b/>
          <w:sz w:val="24"/>
          <w:szCs w:val="24"/>
        </w:rPr>
        <w:t xml:space="preserve">               </w:t>
      </w:r>
      <w:r w:rsidRPr="00DD2B4D">
        <w:rPr>
          <w:rFonts w:ascii="Calibri" w:hAnsi="Calibri" w:cs="Calibri"/>
          <w:b/>
          <w:sz w:val="24"/>
          <w:szCs w:val="24"/>
        </w:rPr>
        <w:t xml:space="preserve">    Veiga</w:t>
      </w:r>
    </w:p>
    <w:p w:rsidR="00DD2B4D" w:rsidRPr="00224B20" w:rsidRDefault="006D5F25" w:rsidP="00DD2B4D">
      <w:pPr>
        <w:rPr>
          <w:rFonts w:ascii="Calibri" w:hAnsi="Calibri" w:cs="Calibri"/>
          <w:b/>
          <w:sz w:val="24"/>
          <w:szCs w:val="24"/>
        </w:rPr>
      </w:pPr>
      <w:r w:rsidRPr="00224B20">
        <w:rPr>
          <w:rFonts w:ascii="Calibri" w:hAnsi="Calibri" w:cs="Calibri"/>
          <w:b/>
          <w:sz w:val="24"/>
          <w:szCs w:val="24"/>
        </w:rPr>
        <w:t>Vereador PSDB                                   Vereador PSDB                        Vereador DEM</w:t>
      </w:r>
    </w:p>
    <w:sectPr w:rsidR="00DD2B4D" w:rsidRPr="00224B20" w:rsidSect="007373A5">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02"/>
    <w:rsid w:val="00012C33"/>
    <w:rsid w:val="0002739E"/>
    <w:rsid w:val="00027BF0"/>
    <w:rsid w:val="00054379"/>
    <w:rsid w:val="00061138"/>
    <w:rsid w:val="00064D6D"/>
    <w:rsid w:val="000677DB"/>
    <w:rsid w:val="00073FAC"/>
    <w:rsid w:val="000A2A79"/>
    <w:rsid w:val="000B587D"/>
    <w:rsid w:val="000D2C96"/>
    <w:rsid w:val="000E5A3E"/>
    <w:rsid w:val="00103E3C"/>
    <w:rsid w:val="0011554D"/>
    <w:rsid w:val="0013560A"/>
    <w:rsid w:val="001A349F"/>
    <w:rsid w:val="001A7B33"/>
    <w:rsid w:val="001E792B"/>
    <w:rsid w:val="001F7A15"/>
    <w:rsid w:val="00224B20"/>
    <w:rsid w:val="00230AFE"/>
    <w:rsid w:val="00271E68"/>
    <w:rsid w:val="002A2BCB"/>
    <w:rsid w:val="002B2394"/>
    <w:rsid w:val="002F3B02"/>
    <w:rsid w:val="00316D65"/>
    <w:rsid w:val="00340550"/>
    <w:rsid w:val="00345FD2"/>
    <w:rsid w:val="00351F26"/>
    <w:rsid w:val="0035466A"/>
    <w:rsid w:val="003C0257"/>
    <w:rsid w:val="003C3685"/>
    <w:rsid w:val="003E13E9"/>
    <w:rsid w:val="003F0F96"/>
    <w:rsid w:val="00440873"/>
    <w:rsid w:val="00465DD2"/>
    <w:rsid w:val="0047581F"/>
    <w:rsid w:val="004862E5"/>
    <w:rsid w:val="004A08F1"/>
    <w:rsid w:val="004A157D"/>
    <w:rsid w:val="004A39E5"/>
    <w:rsid w:val="004E6A4D"/>
    <w:rsid w:val="004F6F20"/>
    <w:rsid w:val="005928BA"/>
    <w:rsid w:val="005B1335"/>
    <w:rsid w:val="005B1CED"/>
    <w:rsid w:val="005C59F5"/>
    <w:rsid w:val="00621E1D"/>
    <w:rsid w:val="0064200D"/>
    <w:rsid w:val="00671F7E"/>
    <w:rsid w:val="00673FBF"/>
    <w:rsid w:val="006A0605"/>
    <w:rsid w:val="006C67FE"/>
    <w:rsid w:val="006D0750"/>
    <w:rsid w:val="006D5F25"/>
    <w:rsid w:val="006F1881"/>
    <w:rsid w:val="00720B89"/>
    <w:rsid w:val="00722568"/>
    <w:rsid w:val="007373A5"/>
    <w:rsid w:val="00765F57"/>
    <w:rsid w:val="00770DDF"/>
    <w:rsid w:val="00785007"/>
    <w:rsid w:val="007B086C"/>
    <w:rsid w:val="007E0402"/>
    <w:rsid w:val="007F2ABD"/>
    <w:rsid w:val="00842C41"/>
    <w:rsid w:val="00890506"/>
    <w:rsid w:val="008B5B50"/>
    <w:rsid w:val="008C78FA"/>
    <w:rsid w:val="008E0372"/>
    <w:rsid w:val="00946702"/>
    <w:rsid w:val="009510DB"/>
    <w:rsid w:val="0098780C"/>
    <w:rsid w:val="009B47FC"/>
    <w:rsid w:val="009B4A44"/>
    <w:rsid w:val="009D093A"/>
    <w:rsid w:val="009D6EA2"/>
    <w:rsid w:val="009E3836"/>
    <w:rsid w:val="009F25FE"/>
    <w:rsid w:val="00A07F45"/>
    <w:rsid w:val="00A11FAE"/>
    <w:rsid w:val="00A56B86"/>
    <w:rsid w:val="00A90062"/>
    <w:rsid w:val="00AC44E7"/>
    <w:rsid w:val="00AC523A"/>
    <w:rsid w:val="00AC6087"/>
    <w:rsid w:val="00B028CC"/>
    <w:rsid w:val="00B03763"/>
    <w:rsid w:val="00B50B6A"/>
    <w:rsid w:val="00B71CDB"/>
    <w:rsid w:val="00B75631"/>
    <w:rsid w:val="00B75A66"/>
    <w:rsid w:val="00B97351"/>
    <w:rsid w:val="00BA41D7"/>
    <w:rsid w:val="00BD6B0E"/>
    <w:rsid w:val="00BF5210"/>
    <w:rsid w:val="00C146DE"/>
    <w:rsid w:val="00C95AFC"/>
    <w:rsid w:val="00CA6483"/>
    <w:rsid w:val="00CF5F6A"/>
    <w:rsid w:val="00D04BD5"/>
    <w:rsid w:val="00D1358C"/>
    <w:rsid w:val="00D1387A"/>
    <w:rsid w:val="00D32159"/>
    <w:rsid w:val="00D653BE"/>
    <w:rsid w:val="00D77E01"/>
    <w:rsid w:val="00DD2B4D"/>
    <w:rsid w:val="00DD458F"/>
    <w:rsid w:val="00DE20A4"/>
    <w:rsid w:val="00DF2D1E"/>
    <w:rsid w:val="00DF6A3D"/>
    <w:rsid w:val="00E00257"/>
    <w:rsid w:val="00E3056F"/>
    <w:rsid w:val="00E32A98"/>
    <w:rsid w:val="00E50C3A"/>
    <w:rsid w:val="00E55D3C"/>
    <w:rsid w:val="00E633B7"/>
    <w:rsid w:val="00E743A7"/>
    <w:rsid w:val="00EC3777"/>
    <w:rsid w:val="00EE029A"/>
    <w:rsid w:val="00EE4B8D"/>
    <w:rsid w:val="00F45347"/>
    <w:rsid w:val="00FA1C4A"/>
    <w:rsid w:val="00FC63C3"/>
    <w:rsid w:val="00FE6EDC"/>
    <w:rsid w:val="00FF3B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28BC-5C3A-4890-AE99-DEE26F59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915</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Scupenaro</dc:creator>
  <cp:lastModifiedBy>Assessor Scupenaro</cp:lastModifiedBy>
  <cp:revision>133</cp:revision>
  <cp:lastPrinted>2019-04-01T18:11:00Z</cp:lastPrinted>
  <dcterms:created xsi:type="dcterms:W3CDTF">2019-04-01T14:02:00Z</dcterms:created>
  <dcterms:modified xsi:type="dcterms:W3CDTF">2019-04-01T18:22:00Z</dcterms:modified>
</cp:coreProperties>
</file>