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640B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640BD">
        <w:rPr>
          <w:rFonts w:cs="Arial"/>
          <w:b/>
          <w:szCs w:val="24"/>
        </w:rPr>
        <w:t>1076</w:t>
      </w:r>
      <w:r>
        <w:rPr>
          <w:rFonts w:cs="Arial"/>
          <w:b/>
          <w:szCs w:val="24"/>
        </w:rPr>
        <w:t>/</w:t>
      </w:r>
      <w:r w:rsidRPr="003640B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412294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color w:val="0D0D0D" w:themeColor="text1" w:themeTint="F2"/>
          <w:shd w:val="clear" w:color="auto" w:fill="FFFFFF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BA75DA">
        <w:rPr>
          <w:rFonts w:cs="Arial"/>
          <w:szCs w:val="24"/>
        </w:rPr>
        <w:t>Fazer</w:t>
      </w:r>
      <w:r w:rsidR="004B2B9B">
        <w:rPr>
          <w:rFonts w:cs="Arial"/>
          <w:szCs w:val="24"/>
        </w:rPr>
        <w:t xml:space="preserve"> manutenção no asfalto d</w:t>
      </w:r>
      <w:r w:rsidR="008F7480">
        <w:rPr>
          <w:rFonts w:cs="Arial"/>
          <w:szCs w:val="24"/>
        </w:rPr>
        <w:t>a rua Vereador Valter Obmer Woelzke, próximo ao nº 59 no Jardim das Palmeiras</w:t>
      </w:r>
      <w:r w:rsidR="00BA75DA">
        <w:rPr>
          <w:rFonts w:cs="Arial"/>
          <w:szCs w:val="24"/>
        </w:rPr>
        <w:t>.</w:t>
      </w:r>
    </w:p>
    <w:p w:rsidR="002F247D" w:rsidRPr="002F247D" w:rsidRDefault="002F247D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1DD5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640BD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2B9B"/>
    <w:rsid w:val="004B4544"/>
    <w:rsid w:val="004D1467"/>
    <w:rsid w:val="004E32F3"/>
    <w:rsid w:val="004F465F"/>
    <w:rsid w:val="00501389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76C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480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11</cp:revision>
  <cp:lastPrinted>2019-03-18T13:30:00Z</cp:lastPrinted>
  <dcterms:created xsi:type="dcterms:W3CDTF">2019-03-18T14:19:00Z</dcterms:created>
  <dcterms:modified xsi:type="dcterms:W3CDTF">2019-04-01T19:24:00Z</dcterms:modified>
</cp:coreProperties>
</file>