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 w:ascii="Calibri" w:hAnsi="Calibri"/>
          <w:b/>
          <w:bCs/>
          <w:sz w:val="26"/>
          <w:szCs w:val="26"/>
        </w:rPr>
        <w:t xml:space="preserve"> </w:t>
      </w:r>
      <w:bookmarkStart w:id="0" w:name="__DdeLink__61_106111051"/>
      <w:r>
        <w:rPr>
          <w:rFonts w:cs="Calibri" w:ascii="Calibri" w:hAnsi="Calibri"/>
          <w:b/>
          <w:bCs/>
          <w:sz w:val="26"/>
          <w:szCs w:val="26"/>
        </w:rPr>
        <w:t xml:space="preserve">Solicita operação tapa buraco e recapeamento em via do </w:t>
      </w:r>
      <w:r>
        <w:rPr>
          <w:rFonts w:cs="Calibri" w:ascii="Calibri" w:hAnsi="Calibri"/>
          <w:b/>
          <w:bCs/>
          <w:sz w:val="26"/>
          <w:szCs w:val="26"/>
        </w:rPr>
        <w:t>bairro Jardim América 2</w:t>
      </w:r>
      <w:bookmarkEnd w:id="0"/>
      <w:r>
        <w:rPr>
          <w:rFonts w:cs="Calibri" w:ascii="Calibri" w:hAnsi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>
      <w:pPr>
        <w:pStyle w:val="Normal"/>
        <w:spacing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Calibri" w:hAnsi="Calibri"/>
          <w:sz w:val="26"/>
          <w:szCs w:val="26"/>
        </w:rPr>
        <w:tab/>
        <w:tab/>
        <w:tab/>
        <w:tab/>
        <w:t xml:space="preserve">1.- Realizar operação tapa buraco e recapeamento na Rua </w:t>
      </w:r>
      <w:r>
        <w:rPr>
          <w:rFonts w:cs="Calibri" w:ascii="Calibri" w:hAnsi="Calibri"/>
          <w:sz w:val="26"/>
          <w:szCs w:val="26"/>
        </w:rPr>
        <w:t>José Fávaro, no Bairro Jardim América 2</w:t>
      </w:r>
      <w:r>
        <w:rPr>
          <w:rFonts w:cs="Calibri" w:ascii="Calibri" w:hAnsi="Calibri"/>
          <w:sz w:val="26"/>
          <w:szCs w:val="26"/>
        </w:rPr>
        <w:t>.</w:t>
      </w:r>
    </w:p>
    <w:p>
      <w:pPr>
        <w:pStyle w:val="Normal"/>
        <w:spacing w:before="0" w:after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Calibri" w:hAnsi="Calibri"/>
          <w:b/>
          <w:sz w:val="26"/>
          <w:szCs w:val="26"/>
          <w:u w:val="single"/>
        </w:rPr>
        <w:t>Justificativa</w:t>
      </w:r>
      <w:r>
        <w:rPr>
          <w:rFonts w:cs="Calibri" w:ascii="Calibri" w:hAnsi="Calibri"/>
          <w:b/>
          <w:sz w:val="26"/>
          <w:szCs w:val="26"/>
        </w:rPr>
        <w:t xml:space="preserve">: 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Como pode ser constatado nas fotos em anexo, os buracos compreendem </w:t>
      </w:r>
      <w:r>
        <w:rPr>
          <w:rFonts w:cs="Calibri" w:ascii="Calibri" w:hAnsi="Calibri"/>
          <w:b w:val="false"/>
          <w:bCs w:val="false"/>
          <w:sz w:val="26"/>
          <w:szCs w:val="26"/>
        </w:rPr>
        <w:t>boa parte d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a </w:t>
      </w:r>
      <w:r>
        <w:rPr>
          <w:rFonts w:cs="Calibri" w:ascii="Calibri" w:hAnsi="Calibri"/>
          <w:b w:val="false"/>
          <w:bCs w:val="false"/>
          <w:sz w:val="26"/>
          <w:szCs w:val="26"/>
        </w:rPr>
        <w:t>rua em questão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. 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Motoristas que por ali transitam, são obrigados a desviar bruscamente, invadindo a faixa oposta 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da via, </w:t>
      </w:r>
      <w:r>
        <w:rPr>
          <w:rFonts w:cs="Calibri" w:ascii="Calibri" w:hAnsi="Calibri"/>
          <w:b w:val="false"/>
          <w:bCs w:val="false"/>
          <w:sz w:val="26"/>
          <w:szCs w:val="26"/>
        </w:rPr>
        <w:t>o que pode causar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 colisões frontais, colocando em risco não só os motoristas, mas também os pedestres.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 Solicito cordialmente que seja realizada a operação tapa buraco e recapeamento no trecho em questão, antes que 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a rua </w:t>
      </w:r>
      <w:r>
        <w:rPr>
          <w:rFonts w:cs="Calibri" w:ascii="Calibri" w:hAnsi="Calibri"/>
          <w:b w:val="false"/>
          <w:bCs w:val="false"/>
          <w:sz w:val="26"/>
          <w:szCs w:val="26"/>
        </w:rPr>
        <w:t xml:space="preserve">fique intransitável. </w:t>
      </w:r>
    </w:p>
    <w:p>
      <w:pPr>
        <w:pStyle w:val="Normal"/>
        <w:spacing w:before="0" w:after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Valinhos, </w:t>
      </w:r>
      <w:r>
        <w:rPr>
          <w:rFonts w:cs="Calibri"/>
          <w:sz w:val="26"/>
          <w:szCs w:val="26"/>
        </w:rPr>
        <w:t>21</w:t>
      </w:r>
      <w:r>
        <w:rPr>
          <w:rFonts w:cs="Calibri"/>
          <w:sz w:val="26"/>
          <w:szCs w:val="26"/>
        </w:rPr>
        <w:t xml:space="preserve"> de Março de 2019.</w:t>
      </w:r>
    </w:p>
    <w:p>
      <w:pPr>
        <w:pStyle w:val="Normal"/>
        <w:spacing w:before="0" w:after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52" w:before="0" w:after="160"/>
      <w:ind w:left="0" w:right="0" w:hanging="0"/>
    </w:pPr>
    <w:rPr>
      <w:rFonts w:ascii="Calibri" w:hAnsi="Calibri" w:eastAsia="SimSun" w:cs=""/>
      <w:color w:val="auto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Ttulododocumento">
    <w:name w:val="Title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LibreOffice/5.2.4.2$Windows_x86 LibreOffice_project/3d5603e1122f0f102b62521720ab13a38a4e0eb0</Application>
  <Pages>1</Pages>
  <Words>177</Words>
  <Characters>983</Characters>
  <CharactersWithSpaces>1187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2019-03-22T09:15:21Z</dcterms:created>
  <dc:creator/>
  <dc:description/>
  <dc:language>pt-BR</dc:language>
  <cp:lastModifiedBy/>
  <cp:lastPrinted>2019-03-15T11:43:00Z</cp:lastPrinted>
  <dcterms:modified xsi:type="dcterms:W3CDTF">2019-03-22T09:21:29Z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