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B2CD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B2CDF">
        <w:rPr>
          <w:rFonts w:cs="Arial"/>
          <w:b/>
          <w:szCs w:val="24"/>
        </w:rPr>
        <w:t>732</w:t>
      </w:r>
      <w:r>
        <w:rPr>
          <w:rFonts w:cs="Arial"/>
          <w:b/>
          <w:szCs w:val="24"/>
        </w:rPr>
        <w:t>/</w:t>
      </w:r>
      <w:r w:rsidRPr="00CB2CD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542621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 d</w:t>
      </w:r>
      <w:r w:rsidR="00281612">
        <w:rPr>
          <w:rFonts w:cs="Arial"/>
          <w:b/>
          <w:sz w:val="20"/>
        </w:rPr>
        <w:t xml:space="preserve">a rua </w:t>
      </w:r>
      <w:r w:rsidR="00983912">
        <w:rPr>
          <w:rFonts w:cs="Arial"/>
          <w:b/>
          <w:sz w:val="20"/>
        </w:rPr>
        <w:t>Itamirim</w:t>
      </w:r>
      <w:r w:rsidR="00281612">
        <w:rPr>
          <w:rFonts w:cs="Arial"/>
          <w:b/>
          <w:sz w:val="20"/>
        </w:rPr>
        <w:t xml:space="preserve">, </w:t>
      </w:r>
      <w:r w:rsidR="00B63875">
        <w:rPr>
          <w:rFonts w:cs="Arial"/>
          <w:b/>
          <w:sz w:val="20"/>
        </w:rPr>
        <w:t>São Bento do Recreio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983912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FC70EC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>em toda a extensão da rua</w:t>
      </w:r>
      <w:r>
        <w:rPr>
          <w:rFonts w:cs="Arial"/>
          <w:szCs w:val="24"/>
        </w:rPr>
        <w:t xml:space="preserve"> </w:t>
      </w:r>
      <w:r w:rsidR="00983912">
        <w:rPr>
          <w:rFonts w:cs="Arial"/>
          <w:szCs w:val="24"/>
        </w:rPr>
        <w:t>Itamirim</w:t>
      </w:r>
      <w:r w:rsidR="00281612">
        <w:rPr>
          <w:rFonts w:cs="Arial"/>
          <w:szCs w:val="24"/>
        </w:rPr>
        <w:t xml:space="preserve">, no bairro </w:t>
      </w:r>
      <w:r w:rsidR="00B63875">
        <w:rPr>
          <w:rFonts w:cs="Arial"/>
          <w:szCs w:val="24"/>
        </w:rPr>
        <w:t>São Bento do Recreio</w:t>
      </w:r>
      <w:r w:rsidR="00894F81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FC70EC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63875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13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março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Pr="003E3409" w:rsidRDefault="000D709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3733800</wp:posOffset>
            </wp:positionV>
            <wp:extent cx="4905375" cy="3676650"/>
            <wp:effectExtent l="19050" t="0" r="9525" b="0"/>
            <wp:wrapNone/>
            <wp:docPr id="2" name="Imagem 1" descr="WhatsApp Image 2019-03-14 at 09.0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4 at 09.06.2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4876800" cy="3657600"/>
            <wp:effectExtent l="19050" t="0" r="0" b="0"/>
            <wp:docPr id="1" name="Imagem 0" descr="WhatsApp Image 2019-03-14 at 09.0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4 at 09.06.2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9095" cy="36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09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D7098"/>
    <w:rsid w:val="001E059B"/>
    <w:rsid w:val="00281612"/>
    <w:rsid w:val="00295985"/>
    <w:rsid w:val="002D7C8B"/>
    <w:rsid w:val="00314DD1"/>
    <w:rsid w:val="003204A8"/>
    <w:rsid w:val="003E3409"/>
    <w:rsid w:val="00542621"/>
    <w:rsid w:val="00582E02"/>
    <w:rsid w:val="005D73FC"/>
    <w:rsid w:val="006E6A09"/>
    <w:rsid w:val="00741259"/>
    <w:rsid w:val="00755306"/>
    <w:rsid w:val="007B301D"/>
    <w:rsid w:val="0083145E"/>
    <w:rsid w:val="00880672"/>
    <w:rsid w:val="00894F81"/>
    <w:rsid w:val="00896F28"/>
    <w:rsid w:val="00983912"/>
    <w:rsid w:val="009A0942"/>
    <w:rsid w:val="00A005A2"/>
    <w:rsid w:val="00A87D5D"/>
    <w:rsid w:val="00AC57E4"/>
    <w:rsid w:val="00AE14B9"/>
    <w:rsid w:val="00B07C74"/>
    <w:rsid w:val="00B42046"/>
    <w:rsid w:val="00B63875"/>
    <w:rsid w:val="00BA6092"/>
    <w:rsid w:val="00C530C7"/>
    <w:rsid w:val="00C851F0"/>
    <w:rsid w:val="00C87E8D"/>
    <w:rsid w:val="00CB2CDF"/>
    <w:rsid w:val="00CB6151"/>
    <w:rsid w:val="00CF47E8"/>
    <w:rsid w:val="00DB4217"/>
    <w:rsid w:val="00E3116A"/>
    <w:rsid w:val="00EF73EF"/>
    <w:rsid w:val="00F440D9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70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09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586A-AA5A-4572-A981-CBF178AE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2019-03-14T12:18:00Z</cp:lastPrinted>
  <dcterms:created xsi:type="dcterms:W3CDTF">2019-03-13T17:56:00Z</dcterms:created>
  <dcterms:modified xsi:type="dcterms:W3CDTF">2019-03-18T14:40:00Z</dcterms:modified>
</cp:coreProperties>
</file>