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5E69FA" w:rsidRPr="00576519" w:rsidRDefault="008E1DE0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</w:t>
      </w:r>
      <w:r w:rsidRPr="008E1DE0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710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8E1DE0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2019</w:t>
      </w: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Senhor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S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Prefeito Municipal a seguinte Indicação: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Default="005E69FA" w:rsidP="005E69FA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Designar ao órgão competente para </w:t>
      </w:r>
      <w:r w:rsidR="00471DD8">
        <w:rPr>
          <w:rFonts w:ascii="Times New Roman" w:eastAsia="Times New Roman" w:hAnsi="Times New Roman"/>
          <w:sz w:val="28"/>
          <w:szCs w:val="28"/>
          <w:lang w:eastAsia="pt-BR"/>
        </w:rPr>
        <w:t xml:space="preserve">que seja feito </w:t>
      </w:r>
      <w:r w:rsidR="0089560F">
        <w:rPr>
          <w:rFonts w:ascii="Times New Roman" w:eastAsia="Times New Roman" w:hAnsi="Times New Roman"/>
          <w:sz w:val="28"/>
          <w:szCs w:val="28"/>
          <w:lang w:eastAsia="pt-BR"/>
        </w:rPr>
        <w:t>conserto do alambrado, das tabelas de basquete, colocação das redes dos gols e manutenção da iluminação, na quadra poliesportiva localizada na Rua Sintra, no Bairro Parque Portugal</w:t>
      </w:r>
      <w:r w:rsidR="00471DD8">
        <w:rPr>
          <w:rFonts w:ascii="Times New Roman" w:eastAsia="Times New Roman" w:hAnsi="Times New Roman"/>
          <w:sz w:val="28"/>
          <w:szCs w:val="28"/>
          <w:lang w:eastAsia="pt-BR"/>
        </w:rPr>
        <w:t xml:space="preserve">. </w:t>
      </w:r>
    </w:p>
    <w:p w:rsidR="00D3598C" w:rsidRDefault="00D3598C" w:rsidP="005E69FA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D3598C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      </w:t>
      </w:r>
      <w:r w:rsidR="00D3598C">
        <w:rPr>
          <w:rFonts w:ascii="Times New Roman" w:eastAsia="Times New Roman" w:hAnsi="Times New Roman"/>
          <w:sz w:val="28"/>
          <w:szCs w:val="28"/>
          <w:lang w:eastAsia="pt-BR"/>
        </w:rPr>
        <w:t xml:space="preserve">A presente </w:t>
      </w:r>
      <w:r w:rsidR="00471DD8">
        <w:rPr>
          <w:rFonts w:ascii="Times New Roman" w:eastAsia="Times New Roman" w:hAnsi="Times New Roman"/>
          <w:sz w:val="28"/>
          <w:szCs w:val="28"/>
          <w:lang w:eastAsia="pt-BR"/>
        </w:rPr>
        <w:t>so</w:t>
      </w:r>
      <w:r w:rsidR="0089560F">
        <w:rPr>
          <w:rFonts w:ascii="Times New Roman" w:eastAsia="Times New Roman" w:hAnsi="Times New Roman"/>
          <w:sz w:val="28"/>
          <w:szCs w:val="28"/>
          <w:lang w:eastAsia="pt-BR"/>
        </w:rPr>
        <w:t>licitação deve- se ao fato que a quadra esta muito danificada e prejudicando a pratica de esportes e lazer dos munícipes.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 w:rsidR="0089560F">
        <w:rPr>
          <w:rFonts w:ascii="Times New Roman" w:eastAsia="Times New Roman" w:hAnsi="Times New Roman"/>
          <w:sz w:val="28"/>
          <w:szCs w:val="28"/>
          <w:lang w:eastAsia="pt-BR"/>
        </w:rPr>
        <w:t>08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 w:rsidR="0089560F">
        <w:rPr>
          <w:rFonts w:ascii="Times New Roman" w:eastAsia="Times New Roman" w:hAnsi="Times New Roman"/>
          <w:sz w:val="28"/>
          <w:szCs w:val="28"/>
          <w:lang w:eastAsia="pt-BR"/>
        </w:rPr>
        <w:t>março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9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5E69FA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</w:t>
      </w: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 REDE</w:t>
      </w:r>
    </w:p>
    <w:p w:rsidR="005E69FA" w:rsidRDefault="005E69FA"/>
    <w:sectPr w:rsidR="005E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FA"/>
    <w:rsid w:val="00471DD8"/>
    <w:rsid w:val="004A424C"/>
    <w:rsid w:val="005E69FA"/>
    <w:rsid w:val="0089560F"/>
    <w:rsid w:val="008E1DE0"/>
    <w:rsid w:val="00D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9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4</cp:revision>
  <cp:lastPrinted>2019-03-08T15:52:00Z</cp:lastPrinted>
  <dcterms:created xsi:type="dcterms:W3CDTF">2019-03-08T15:53:00Z</dcterms:created>
  <dcterms:modified xsi:type="dcterms:W3CDTF">2019-03-11T20:11:00Z</dcterms:modified>
</cp:coreProperties>
</file>