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483CD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83CD9">
        <w:rPr>
          <w:rFonts w:ascii="Verdana" w:hAnsi="Verdana"/>
          <w:b/>
          <w:sz w:val="24"/>
          <w:szCs w:val="24"/>
        </w:rPr>
        <w:t>306</w:t>
      </w:r>
      <w:r>
        <w:rPr>
          <w:rFonts w:ascii="Verdana" w:hAnsi="Verdana"/>
          <w:b/>
          <w:sz w:val="24"/>
          <w:szCs w:val="24"/>
        </w:rPr>
        <w:t>/</w:t>
      </w:r>
      <w:r w:rsidRPr="00483CD9">
        <w:rPr>
          <w:rFonts w:ascii="Verdana" w:hAnsi="Verdana"/>
          <w:b/>
          <w:sz w:val="24"/>
          <w:szCs w:val="24"/>
        </w:rPr>
        <w:t>2019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protocolo</w:t>
      </w:r>
      <w:r w:rsidR="008B4EA1">
        <w:rPr>
          <w:rFonts w:ascii="Verdana" w:hAnsi="Verdana"/>
          <w:sz w:val="24"/>
          <w:szCs w:val="24"/>
        </w:rPr>
        <w:t xml:space="preserve"> 829</w:t>
      </w:r>
      <w:r w:rsidR="003B3FA8">
        <w:rPr>
          <w:rFonts w:ascii="Verdana" w:hAnsi="Verdana"/>
          <w:sz w:val="24"/>
          <w:szCs w:val="24"/>
        </w:rPr>
        <w:t>/2019</w:t>
      </w:r>
      <w:r w:rsidR="008B4EA1">
        <w:rPr>
          <w:rFonts w:ascii="Verdana" w:hAnsi="Verdana"/>
          <w:sz w:val="24"/>
          <w:szCs w:val="24"/>
        </w:rPr>
        <w:t xml:space="preserve"> </w:t>
      </w:r>
      <w:r w:rsidR="003B3FA8">
        <w:rPr>
          <w:rFonts w:ascii="Verdana" w:hAnsi="Verdana"/>
          <w:sz w:val="24"/>
          <w:szCs w:val="24"/>
        </w:rPr>
        <w:t xml:space="preserve">que versa sobre </w:t>
      </w:r>
      <w:r>
        <w:rPr>
          <w:rFonts w:ascii="Verdana" w:hAnsi="Verdana"/>
          <w:sz w:val="24"/>
          <w:szCs w:val="24"/>
        </w:rPr>
        <w:t xml:space="preserve">denúncia </w:t>
      </w:r>
      <w:r w:rsidR="00EA229C">
        <w:rPr>
          <w:rFonts w:ascii="Verdana" w:hAnsi="Verdana"/>
          <w:sz w:val="24"/>
          <w:szCs w:val="24"/>
        </w:rPr>
        <w:t>de maus tratos de animais</w:t>
      </w:r>
      <w:r w:rsidR="00AA2608">
        <w:rPr>
          <w:rFonts w:ascii="Verdana" w:hAnsi="Verdana"/>
          <w:sz w:val="24"/>
          <w:szCs w:val="24"/>
        </w:rPr>
        <w:t>.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</w:t>
      </w:r>
      <w:r w:rsidR="008B49B5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24B9D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8B4EA1">
        <w:rPr>
          <w:rFonts w:ascii="Verdana" w:hAnsi="Verdana"/>
          <w:sz w:val="24"/>
          <w:szCs w:val="24"/>
        </w:rPr>
        <w:t>acerca do protocolo nº 829</w:t>
      </w:r>
      <w:r w:rsidR="003B3FA8">
        <w:rPr>
          <w:rFonts w:ascii="Verdana" w:hAnsi="Verdana"/>
          <w:sz w:val="24"/>
          <w:szCs w:val="24"/>
        </w:rPr>
        <w:t>/2019</w:t>
      </w:r>
      <w:r w:rsidR="00954AF4">
        <w:rPr>
          <w:rFonts w:ascii="Verdana" w:hAnsi="Verdana"/>
          <w:sz w:val="24"/>
          <w:szCs w:val="24"/>
        </w:rPr>
        <w:t>:</w:t>
      </w: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54AF4" w:rsidRDefault="00954AF4" w:rsidP="00954AF4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3B3FA8">
        <w:rPr>
          <w:rFonts w:ascii="Verdana" w:hAnsi="Verdana"/>
          <w:sz w:val="24"/>
          <w:szCs w:val="24"/>
        </w:rPr>
        <w:t xml:space="preserve">, pois segundo informações </w:t>
      </w:r>
      <w:r>
        <w:rPr>
          <w:rFonts w:ascii="Verdana" w:hAnsi="Verdana"/>
          <w:sz w:val="24"/>
          <w:szCs w:val="24"/>
        </w:rPr>
        <w:t>se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>
        <w:rPr>
          <w:rFonts w:ascii="Verdana" w:hAnsi="Verdana"/>
          <w:sz w:val="24"/>
          <w:szCs w:val="24"/>
        </w:rPr>
        <w:t>trata de 2 cães  de pequeno porte, amarrados 24 horas por dia em corrente curta, faça chuva ou faça sol, tendo como abrigo apenas uma casinha cada.</w:t>
      </w:r>
    </w:p>
    <w:p w:rsidR="0041155A" w:rsidRDefault="0041155A" w:rsidP="00224B9D">
      <w:pPr>
        <w:spacing w:line="240" w:lineRule="auto"/>
        <w:ind w:firstLine="567"/>
        <w:jc w:val="both"/>
      </w:pP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3D3F27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Valinhos, </w:t>
      </w:r>
      <w:r w:rsidR="0046242F">
        <w:rPr>
          <w:rFonts w:ascii="Verdana" w:hAnsi="Verdana"/>
          <w:sz w:val="24"/>
          <w:szCs w:val="24"/>
        </w:rPr>
        <w:t>13</w:t>
      </w:r>
      <w:r w:rsidR="00954AF4">
        <w:rPr>
          <w:rFonts w:ascii="Verdana" w:hAnsi="Verdana"/>
          <w:sz w:val="24"/>
          <w:szCs w:val="24"/>
        </w:rPr>
        <w:t xml:space="preserve"> </w:t>
      </w:r>
      <w:r w:rsidR="00557829">
        <w:rPr>
          <w:rFonts w:ascii="Verdana" w:hAnsi="Verdana"/>
          <w:sz w:val="24"/>
          <w:szCs w:val="24"/>
        </w:rPr>
        <w:t xml:space="preserve">de </w:t>
      </w:r>
      <w:r w:rsidR="003B3FA8">
        <w:rPr>
          <w:rFonts w:ascii="Verdana" w:hAnsi="Verdana"/>
          <w:sz w:val="24"/>
          <w:szCs w:val="24"/>
        </w:rPr>
        <w:t>fevereiro</w:t>
      </w:r>
      <w:r w:rsidR="00E84A85">
        <w:rPr>
          <w:rFonts w:ascii="Verdana" w:hAnsi="Verdana"/>
          <w:sz w:val="24"/>
          <w:szCs w:val="24"/>
        </w:rPr>
        <w:t xml:space="preserve"> de 2019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F8" w:rsidRDefault="00A015F8" w:rsidP="00664448">
      <w:pPr>
        <w:spacing w:after="0" w:line="240" w:lineRule="auto"/>
      </w:pPr>
      <w:r>
        <w:separator/>
      </w:r>
    </w:p>
  </w:endnote>
  <w:endnote w:type="continuationSeparator" w:id="0">
    <w:p w:rsidR="00A015F8" w:rsidRDefault="00A015F8" w:rsidP="0066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F8" w:rsidRDefault="00A015F8" w:rsidP="00664448">
      <w:pPr>
        <w:spacing w:after="0" w:line="240" w:lineRule="auto"/>
      </w:pPr>
      <w:r>
        <w:separator/>
      </w:r>
    </w:p>
  </w:footnote>
  <w:footnote w:type="continuationSeparator" w:id="0">
    <w:p w:rsidR="00A015F8" w:rsidRDefault="00A015F8" w:rsidP="0066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5A"/>
    <w:rsid w:val="0008433A"/>
    <w:rsid w:val="0009463B"/>
    <w:rsid w:val="00140E75"/>
    <w:rsid w:val="001745C0"/>
    <w:rsid w:val="00183C88"/>
    <w:rsid w:val="00224B9D"/>
    <w:rsid w:val="003B3FA8"/>
    <w:rsid w:val="003D3F27"/>
    <w:rsid w:val="0041155A"/>
    <w:rsid w:val="004115F7"/>
    <w:rsid w:val="0046242F"/>
    <w:rsid w:val="00483CD9"/>
    <w:rsid w:val="00557829"/>
    <w:rsid w:val="005D350C"/>
    <w:rsid w:val="00616D6A"/>
    <w:rsid w:val="00664448"/>
    <w:rsid w:val="006A1831"/>
    <w:rsid w:val="006B122D"/>
    <w:rsid w:val="008809EB"/>
    <w:rsid w:val="008B49B5"/>
    <w:rsid w:val="008B4EA1"/>
    <w:rsid w:val="00954AF4"/>
    <w:rsid w:val="009B3AC4"/>
    <w:rsid w:val="009D7A01"/>
    <w:rsid w:val="00A015F8"/>
    <w:rsid w:val="00A03B9C"/>
    <w:rsid w:val="00A97A56"/>
    <w:rsid w:val="00AA2608"/>
    <w:rsid w:val="00AC4B98"/>
    <w:rsid w:val="00B244FC"/>
    <w:rsid w:val="00B50D26"/>
    <w:rsid w:val="00C40BC3"/>
    <w:rsid w:val="00C42F47"/>
    <w:rsid w:val="00C93927"/>
    <w:rsid w:val="00D86EA1"/>
    <w:rsid w:val="00E13CE2"/>
    <w:rsid w:val="00E84A85"/>
    <w:rsid w:val="00EA229C"/>
    <w:rsid w:val="00F73675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C3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0B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0BC3"/>
    <w:pPr>
      <w:spacing w:after="140" w:line="288" w:lineRule="auto"/>
    </w:pPr>
  </w:style>
  <w:style w:type="paragraph" w:styleId="Lista">
    <w:name w:val="List"/>
    <w:basedOn w:val="Corpodetexto"/>
    <w:rsid w:val="00C40BC3"/>
    <w:rPr>
      <w:rFonts w:cs="Arial"/>
    </w:rPr>
  </w:style>
  <w:style w:type="paragraph" w:styleId="Legenda">
    <w:name w:val="caption"/>
    <w:basedOn w:val="Normal"/>
    <w:qFormat/>
    <w:rsid w:val="00C40B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0BC3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448"/>
    <w:rPr>
      <w:color w:val="00000A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664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44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B803-D587-4A7F-A286-1B59A4A2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2019-01-21T12:21:00Z</cp:lastPrinted>
  <dcterms:created xsi:type="dcterms:W3CDTF">2019-02-12T14:32:00Z</dcterms:created>
  <dcterms:modified xsi:type="dcterms:W3CDTF">2019-02-13T13:29:00Z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