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360E4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360E44">
        <w:rPr>
          <w:rFonts w:ascii="Arial" w:hAnsi="Arial" w:cs="Arial"/>
          <w:b/>
          <w:caps/>
          <w:szCs w:val="28"/>
        </w:rPr>
        <w:t>56</w:t>
      </w:r>
      <w:r>
        <w:rPr>
          <w:rFonts w:ascii="Arial" w:hAnsi="Arial" w:cs="Arial"/>
          <w:b/>
          <w:caps/>
          <w:szCs w:val="28"/>
        </w:rPr>
        <w:t>/</w:t>
      </w:r>
      <w:r w:rsidRPr="00360E44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>ita informações sobre</w:t>
      </w:r>
      <w:r w:rsidR="00675CE1">
        <w:rPr>
          <w:rFonts w:ascii="Arial" w:hAnsi="Arial" w:cs="Arial"/>
          <w:b/>
          <w:sz w:val="28"/>
          <w:szCs w:val="28"/>
        </w:rPr>
        <w:t xml:space="preserve"> montante de recursos em contas bancárias e aquisição de equipamentos na </w:t>
      </w:r>
      <w:r w:rsidR="00DC3298">
        <w:rPr>
          <w:rFonts w:ascii="Arial" w:hAnsi="Arial" w:cs="Arial"/>
          <w:b/>
          <w:sz w:val="28"/>
          <w:szCs w:val="28"/>
        </w:rPr>
        <w:t xml:space="preserve">Rede </w:t>
      </w:r>
      <w:r w:rsidR="00675CE1">
        <w:rPr>
          <w:rFonts w:ascii="Arial" w:hAnsi="Arial" w:cs="Arial"/>
          <w:b/>
          <w:sz w:val="28"/>
          <w:szCs w:val="28"/>
        </w:rPr>
        <w:t>Pública</w:t>
      </w:r>
      <w:r w:rsidR="00DC3298">
        <w:rPr>
          <w:rFonts w:ascii="Arial" w:hAnsi="Arial" w:cs="Arial"/>
          <w:b/>
          <w:sz w:val="28"/>
          <w:szCs w:val="28"/>
        </w:rPr>
        <w:t xml:space="preserve"> de saúde.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DC3298" w:rsidRDefault="00DC3298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C3298" w:rsidRDefault="00DC3298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a existência de significativo montante de recursos depositados em várias contas bancárias afetas à Secretaria Municipal de Saúde, inclusive com rendimento de juros bancários já há vários meses, para aquisição de equipamentos médicos hospitalares para as Unidades de Saúde do </w:t>
      </w:r>
      <w:r w:rsidR="00675CE1">
        <w:rPr>
          <w:rFonts w:ascii="Arial" w:hAnsi="Arial" w:cs="Arial"/>
          <w:sz w:val="28"/>
          <w:szCs w:val="28"/>
        </w:rPr>
        <w:t>Município</w:t>
      </w:r>
      <w:r>
        <w:rPr>
          <w:rFonts w:ascii="Arial" w:hAnsi="Arial" w:cs="Arial"/>
          <w:sz w:val="28"/>
          <w:szCs w:val="28"/>
        </w:rPr>
        <w:t>;</w:t>
      </w: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DC3298" w:rsidRDefault="00DC3298" w:rsidP="00DC329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C3298" w:rsidRDefault="00DC3298" w:rsidP="00DC329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relação às contas bancárias da Secretaria da Saúde para aquisição de equipamentos médico-hospitalares:</w:t>
      </w:r>
    </w:p>
    <w:p w:rsidR="00675CE1" w:rsidRDefault="00675CE1" w:rsidP="00675CE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75CE1" w:rsidRDefault="00675CE1" w:rsidP="00675CE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75CE1" w:rsidRPr="00675CE1" w:rsidRDefault="00675CE1" w:rsidP="00675CE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C3298" w:rsidRDefault="00DC3298" w:rsidP="00DC32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cada conta bancária nestas condições, mencionar valor atual e especificar de forma clara como será utilizada o recurso;</w:t>
      </w:r>
    </w:p>
    <w:p w:rsidR="00DC3298" w:rsidRDefault="00DC3298" w:rsidP="00DC32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Mencionar em cada bancária, se existe certame licitatório em andamento para utilização dos recursos e qual a fase da licitação em que se encontra;</w:t>
      </w:r>
    </w:p>
    <w:p w:rsidR="00DC3298" w:rsidRDefault="00DC3298" w:rsidP="00DC32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Mencionar a data limite para utilização dos recursos especificados em cada conta;</w:t>
      </w:r>
    </w:p>
    <w:p w:rsidR="00DC3298" w:rsidRPr="00DC3298" w:rsidRDefault="00DC3298" w:rsidP="00DC32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Mencionar se existe possibilidade da obrigatoriedade de devolução destes recursos se não utilizados e qual o prazo para estes casos.</w:t>
      </w:r>
    </w:p>
    <w:p w:rsidR="00DC3298" w:rsidRDefault="00DC329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3F59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50412D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18</w:t>
      </w:r>
      <w:r w:rsidR="000F16A3">
        <w:rPr>
          <w:rFonts w:ascii="Arial" w:hAnsi="Arial" w:cs="Arial"/>
          <w:sz w:val="28"/>
          <w:szCs w:val="28"/>
        </w:rPr>
        <w:t xml:space="preserve"> de Janeiro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675CE1" w:rsidRPr="00675CE1" w:rsidRDefault="00BB37B7" w:rsidP="00675CE1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675CE1" w:rsidRPr="0067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3178C"/>
    <w:multiLevelType w:val="hybridMultilevel"/>
    <w:tmpl w:val="9222BDD6"/>
    <w:lvl w:ilvl="0" w:tplc="1868C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4CB0840E"/>
    <w:lvl w:ilvl="0" w:tplc="8BEC67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26302"/>
    <w:rsid w:val="00331456"/>
    <w:rsid w:val="00360E44"/>
    <w:rsid w:val="003D36D1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75CE1"/>
    <w:rsid w:val="006B7E96"/>
    <w:rsid w:val="006C2D4D"/>
    <w:rsid w:val="006D61F1"/>
    <w:rsid w:val="006E70F1"/>
    <w:rsid w:val="006F4743"/>
    <w:rsid w:val="006F7721"/>
    <w:rsid w:val="0070745E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98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3BB7-F6F1-437D-9B65-9C750B74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2019-01-18T13:36:00Z</cp:lastPrinted>
  <dcterms:created xsi:type="dcterms:W3CDTF">2019-01-18T13:33:00Z</dcterms:created>
  <dcterms:modified xsi:type="dcterms:W3CDTF">2019-01-18T16:28:00Z</dcterms:modified>
</cp:coreProperties>
</file>