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A1F5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1A1F51">
        <w:rPr>
          <w:rFonts w:ascii="Arial" w:hAnsi="Arial" w:cs="Arial"/>
          <w:b/>
          <w:caps/>
          <w:szCs w:val="28"/>
        </w:rPr>
        <w:t>55</w:t>
      </w:r>
      <w:r>
        <w:rPr>
          <w:rFonts w:ascii="Arial" w:hAnsi="Arial" w:cs="Arial"/>
          <w:b/>
          <w:caps/>
          <w:szCs w:val="28"/>
        </w:rPr>
        <w:t>/</w:t>
      </w:r>
      <w:r w:rsidRPr="001A1F51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F62F77">
        <w:rPr>
          <w:rFonts w:ascii="Arial" w:hAnsi="Arial" w:cs="Arial"/>
          <w:b/>
          <w:sz w:val="28"/>
          <w:szCs w:val="28"/>
        </w:rPr>
        <w:t xml:space="preserve"> a existência de veículos abandonados a Rua Antonio Matiazzo, Jardim São Pedro, e a possibilidade da retirada dos mesmos do local.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134705" w:rsidRPr="00F62F77" w:rsidRDefault="00F62F77" w:rsidP="00F62F7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Vereadores: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62F77" w:rsidRDefault="00F62F77" w:rsidP="002E62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 conhecimento a Administração Municipal, Secretaria de Mobilidade Urbana e Secretaria de Segurança Pública e Cidadania, sobre a existência de veículos abandonados a Rua Antonio Matiazzo, Jardim São Pedro e adjacências?</w:t>
      </w:r>
    </w:p>
    <w:p w:rsidR="002E624F" w:rsidRDefault="00F62F77" w:rsidP="00F62F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sim, existe possibilidade de remoção dos mesmos? </w:t>
      </w:r>
    </w:p>
    <w:p w:rsidR="00F62F77" w:rsidRPr="00F62F77" w:rsidRDefault="00F62F77" w:rsidP="00F62F7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P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A93F59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62F77" w:rsidRDefault="00F62F77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62F77" w:rsidRPr="008B11C6" w:rsidRDefault="00F62F77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B11C6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F62F77">
        <w:rPr>
          <w:rFonts w:ascii="Arial" w:hAnsi="Arial" w:cs="Arial"/>
          <w:sz w:val="28"/>
          <w:szCs w:val="28"/>
        </w:rPr>
        <w:t xml:space="preserve">es do Poder Executivo Municipal, e dar resposta </w:t>
      </w:r>
      <w:proofErr w:type="gramStart"/>
      <w:r w:rsidR="00F62F77">
        <w:rPr>
          <w:rFonts w:ascii="Arial" w:hAnsi="Arial" w:cs="Arial"/>
          <w:sz w:val="28"/>
          <w:szCs w:val="28"/>
        </w:rPr>
        <w:t>à</w:t>
      </w:r>
      <w:proofErr w:type="gramEnd"/>
      <w:r w:rsidR="00F62F77">
        <w:rPr>
          <w:rFonts w:ascii="Arial" w:hAnsi="Arial" w:cs="Arial"/>
          <w:sz w:val="28"/>
          <w:szCs w:val="28"/>
        </w:rPr>
        <w:t xml:space="preserve"> munícipes que reclamam do fato mencionado.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0F16A3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F62F77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 xml:space="preserve"> de Janeiro de </w:t>
      </w:r>
      <w:proofErr w:type="gramStart"/>
      <w:r>
        <w:rPr>
          <w:rFonts w:ascii="Arial" w:hAnsi="Arial" w:cs="Arial"/>
          <w:sz w:val="28"/>
          <w:szCs w:val="28"/>
        </w:rPr>
        <w:t>2019</w:t>
      </w:r>
      <w:proofErr w:type="gramEnd"/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E4B0C664"/>
    <w:lvl w:ilvl="0" w:tplc="6762B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A1F51"/>
    <w:rsid w:val="001B754E"/>
    <w:rsid w:val="001B7566"/>
    <w:rsid w:val="001C4B31"/>
    <w:rsid w:val="001D143A"/>
    <w:rsid w:val="001E7EBC"/>
    <w:rsid w:val="00213B9E"/>
    <w:rsid w:val="002343ED"/>
    <w:rsid w:val="00290355"/>
    <w:rsid w:val="002E624F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E205B"/>
    <w:rsid w:val="00A23F73"/>
    <w:rsid w:val="00A243A9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8740D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62F77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7778-3E13-4FC2-8EA8-7681DE65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2019-01-16T17:39:00Z</cp:lastPrinted>
  <dcterms:created xsi:type="dcterms:W3CDTF">2019-01-16T17:40:00Z</dcterms:created>
  <dcterms:modified xsi:type="dcterms:W3CDTF">2019-01-18T16:29:00Z</dcterms:modified>
</cp:coreProperties>
</file>