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5940F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5940F6">
        <w:rPr>
          <w:rFonts w:ascii="Arial" w:hAnsi="Arial" w:cs="Arial"/>
          <w:b/>
          <w:caps/>
          <w:szCs w:val="28"/>
        </w:rPr>
        <w:t>44</w:t>
      </w:r>
      <w:r>
        <w:rPr>
          <w:rFonts w:ascii="Arial" w:hAnsi="Arial" w:cs="Arial"/>
          <w:b/>
          <w:caps/>
          <w:szCs w:val="28"/>
        </w:rPr>
        <w:t>/</w:t>
      </w:r>
      <w:r w:rsidRPr="005940F6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</w:t>
      </w:r>
      <w:r w:rsidR="00134705">
        <w:rPr>
          <w:rFonts w:ascii="Arial" w:hAnsi="Arial" w:cs="Arial"/>
          <w:b/>
          <w:sz w:val="28"/>
          <w:szCs w:val="28"/>
        </w:rPr>
        <w:t>a realização de aerolevantamento para atualização de cadastro territorial no município.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876B5" w:rsidRDefault="001876B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4705" w:rsidRDefault="001876B5" w:rsidP="001876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134705">
        <w:rPr>
          <w:rFonts w:ascii="Arial" w:hAnsi="Arial" w:cs="Arial"/>
          <w:sz w:val="28"/>
          <w:szCs w:val="28"/>
        </w:rPr>
        <w:t>a realização de aerolevantamento no município de Valinhos, onde segundo a Administração Municipal, restaram em 18.000 imóveis irregulares e notificados, no total de 25 % das unidades habitacionais nesta situação;</w:t>
      </w:r>
    </w:p>
    <w:p w:rsidR="00134705" w:rsidRDefault="00134705" w:rsidP="001876B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4705" w:rsidRDefault="00134705" w:rsidP="001876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o impacto financeiro no bolso do contribuinte, em período de agravada crise econômico-social por que passa o país no momento;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8B11C6" w:rsidRDefault="008B11C6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B11C6" w:rsidRDefault="008B11C6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Quando foi realizado o último aero levantamento na cidade Valinhos, considerando administrações anteriores, e qual o índice de irregularidades apontadas nestas ocasiões?</w:t>
      </w:r>
    </w:p>
    <w:p w:rsidR="008B11C6" w:rsidRDefault="008B11C6" w:rsidP="00A93F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empresa foi contratada para realização do aerolevantamento em toda cidade de Valinhos na atualidade? Especificar nome e CNPJ.</w:t>
      </w:r>
    </w:p>
    <w:p w:rsidR="008B11C6" w:rsidRDefault="008B11C6" w:rsidP="00A93F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custo total dos gastos do município com o aerolevantamento realizado na atual administração?</w:t>
      </w:r>
    </w:p>
    <w:p w:rsidR="008B11C6" w:rsidRDefault="008B11C6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B11C6">
        <w:rPr>
          <w:rFonts w:ascii="Arial" w:hAnsi="Arial" w:cs="Arial"/>
          <w:sz w:val="28"/>
          <w:szCs w:val="28"/>
        </w:rPr>
        <w:t>Qual a metodologia utilizada</w:t>
      </w:r>
      <w:r>
        <w:rPr>
          <w:rFonts w:ascii="Arial" w:hAnsi="Arial" w:cs="Arial"/>
          <w:sz w:val="28"/>
          <w:szCs w:val="28"/>
        </w:rPr>
        <w:t xml:space="preserve"> para o referido aerolevantamento?</w:t>
      </w:r>
    </w:p>
    <w:p w:rsidR="008B11C6" w:rsidRDefault="008B11C6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relação ao item 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, existe certificação técnica do aerolevantamento realizado? Especificar.</w:t>
      </w:r>
    </w:p>
    <w:p w:rsidR="008B11C6" w:rsidRPr="008B11C6" w:rsidRDefault="008B11C6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negativo o item </w:t>
      </w: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>, justificar o motivo.</w:t>
      </w:r>
    </w:p>
    <w:p w:rsidR="008B11C6" w:rsidRDefault="008B11C6" w:rsidP="00A93F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aerolevantamento realizado exclui ou considera exceção, quais tipos de imagens levantadas ou fotografadas?</w:t>
      </w:r>
    </w:p>
    <w:p w:rsidR="008B11C6" w:rsidRDefault="008B11C6" w:rsidP="00A93F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quanto tempo foi realizado o aerolevantamento no município?</w:t>
      </w:r>
    </w:p>
    <w:p w:rsidR="008B11C6" w:rsidRDefault="008B11C6" w:rsidP="00A93F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Como o método de análise dos dados obtidos no atual aerolevantamento, para a atualização das áreas construídas e não regulares em todo município?</w:t>
      </w:r>
    </w:p>
    <w:p w:rsidR="008B11C6" w:rsidRDefault="008B11C6" w:rsidP="00A93F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munícipe inconformado com a notificação obtida através de aerolevantamento pode requerer revisão? Neste caso, qual o procedimento de solicitação e quais os prazos praticados. </w:t>
      </w:r>
    </w:p>
    <w:p w:rsidR="00A93F59" w:rsidRPr="008B11C6" w:rsidRDefault="008B11C6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93F59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8B11C6" w:rsidRDefault="008B11C6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B11C6" w:rsidRDefault="008B11C6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9B695E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15</w:t>
      </w:r>
      <w:r w:rsidR="000F16A3">
        <w:rPr>
          <w:rFonts w:ascii="Arial" w:hAnsi="Arial" w:cs="Arial"/>
          <w:sz w:val="28"/>
          <w:szCs w:val="28"/>
        </w:rPr>
        <w:t xml:space="preserve"> de Janeiro de </w:t>
      </w:r>
      <w:proofErr w:type="gramStart"/>
      <w:r w:rsidR="000F16A3">
        <w:rPr>
          <w:rFonts w:ascii="Arial" w:hAnsi="Arial" w:cs="Arial"/>
          <w:sz w:val="28"/>
          <w:szCs w:val="28"/>
        </w:rPr>
        <w:t>2019</w:t>
      </w:r>
      <w:proofErr w:type="gramEnd"/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5940F6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973E-745A-4BDD-B24E-F21FC3E3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2019-01-10T10:50:00Z</cp:lastPrinted>
  <dcterms:created xsi:type="dcterms:W3CDTF">2019-01-08T16:07:00Z</dcterms:created>
  <dcterms:modified xsi:type="dcterms:W3CDTF">2019-01-18T16:34:00Z</dcterms:modified>
</cp:coreProperties>
</file>