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71643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971643">
        <w:rPr>
          <w:rFonts w:cstheme="minorHAnsi"/>
          <w:b/>
          <w:sz w:val="28"/>
          <w:szCs w:val="28"/>
        </w:rPr>
        <w:t>14</w:t>
      </w:r>
      <w:r>
        <w:rPr>
          <w:rFonts w:cstheme="minorHAnsi"/>
          <w:b/>
          <w:sz w:val="28"/>
          <w:szCs w:val="28"/>
        </w:rPr>
        <w:t>/</w:t>
      </w:r>
      <w:r w:rsidRPr="00971643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3B7FE2">
      <w:pPr>
        <w:jc w:val="both"/>
        <w:rPr>
          <w:rFonts w:cstheme="minorHAnsi"/>
          <w:b/>
          <w:sz w:val="28"/>
          <w:szCs w:val="28"/>
        </w:rPr>
      </w:pPr>
    </w:p>
    <w:p w:rsidR="00C46F9F" w:rsidRPr="003B7FE2" w:rsidRDefault="00C46F9F" w:rsidP="003B7FE2">
      <w:pPr>
        <w:ind w:left="2835"/>
        <w:jc w:val="both"/>
        <w:rPr>
          <w:rFonts w:cstheme="minorHAnsi"/>
          <w:b/>
          <w:sz w:val="28"/>
          <w:szCs w:val="28"/>
        </w:rPr>
      </w:pPr>
      <w:r w:rsidRPr="004C5EBF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4C5EBF">
        <w:rPr>
          <w:rFonts w:cstheme="minorHAnsi"/>
          <w:b/>
          <w:sz w:val="28"/>
          <w:szCs w:val="28"/>
        </w:rPr>
        <w:t xml:space="preserve"> Solicita operação tapa buraco na Avenida Invernada apó</w:t>
      </w:r>
      <w:r w:rsidR="003B7FE2">
        <w:rPr>
          <w:rFonts w:cstheme="minorHAnsi"/>
          <w:b/>
          <w:sz w:val="28"/>
          <w:szCs w:val="28"/>
        </w:rPr>
        <w:t>s o viaduto Abílio Franceschini com marginal da Avenida Onze de Agosto.</w:t>
      </w:r>
    </w:p>
    <w:p w:rsidR="00BA6637" w:rsidRPr="00380AD9" w:rsidRDefault="00C46F9F" w:rsidP="003B7FE2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3B7FE2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3B7FE2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3B7FE2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4C5EBF" w:rsidP="003B7FE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que a Secretaria de competência realize a operação tapa buraco, na Avenida</w:t>
      </w:r>
      <w:r w:rsidR="00F94869">
        <w:rPr>
          <w:rFonts w:cstheme="minorHAnsi"/>
          <w:sz w:val="26"/>
          <w:szCs w:val="26"/>
        </w:rPr>
        <w:t xml:space="preserve"> Invernada logo após o Viaduto Abílio Franceschini, no cruzamento com quem desce da Santa Casa</w:t>
      </w:r>
      <w:r w:rsidR="003B7FE2">
        <w:rPr>
          <w:rFonts w:cstheme="minorHAnsi"/>
          <w:sz w:val="26"/>
          <w:szCs w:val="26"/>
        </w:rPr>
        <w:t xml:space="preserve"> na marginal da Avenida Onze de Agosto.</w:t>
      </w:r>
    </w:p>
    <w:p w:rsidR="00491C59" w:rsidRPr="003B7FE2" w:rsidRDefault="003B7FE2" w:rsidP="003B7FE2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em anexo do local.</w:t>
      </w:r>
    </w:p>
    <w:p w:rsidR="00491C59" w:rsidRPr="003B7FE2" w:rsidRDefault="00491C59" w:rsidP="003B7FE2">
      <w:pPr>
        <w:spacing w:after="0"/>
        <w:jc w:val="both"/>
        <w:rPr>
          <w:rFonts w:cstheme="minorHAnsi"/>
          <w:b/>
          <w:sz w:val="26"/>
          <w:szCs w:val="26"/>
          <w:u w:val="single"/>
        </w:rPr>
      </w:pPr>
    </w:p>
    <w:p w:rsidR="00491C59" w:rsidRPr="00380AD9" w:rsidRDefault="00491C59" w:rsidP="003B7FE2">
      <w:pPr>
        <w:spacing w:after="0"/>
        <w:jc w:val="both"/>
        <w:rPr>
          <w:rFonts w:cstheme="minorHAnsi"/>
          <w:b/>
          <w:sz w:val="26"/>
          <w:szCs w:val="26"/>
        </w:rPr>
      </w:pPr>
      <w:r w:rsidRPr="003B7FE2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F94869">
        <w:rPr>
          <w:rFonts w:cstheme="minorHAnsi"/>
          <w:b/>
          <w:sz w:val="26"/>
          <w:szCs w:val="26"/>
        </w:rPr>
        <w:t xml:space="preserve"> </w:t>
      </w:r>
      <w:r w:rsidR="00F94869" w:rsidRPr="003B7FE2">
        <w:rPr>
          <w:rFonts w:cstheme="minorHAnsi"/>
          <w:sz w:val="26"/>
          <w:szCs w:val="26"/>
        </w:rPr>
        <w:t>O grande fluxo de veículos que trafegam pela Avenida Invernada</w:t>
      </w:r>
      <w:r w:rsidR="003B7FE2" w:rsidRPr="003B7FE2">
        <w:rPr>
          <w:rFonts w:cstheme="minorHAnsi"/>
          <w:sz w:val="26"/>
          <w:szCs w:val="26"/>
        </w:rPr>
        <w:t>, encontram vários veículos vindos de cam</w:t>
      </w:r>
      <w:r w:rsidR="003B7FE2">
        <w:rPr>
          <w:rFonts w:cstheme="minorHAnsi"/>
          <w:sz w:val="26"/>
          <w:szCs w:val="26"/>
        </w:rPr>
        <w:t>pinas pela marginal da Avenida O</w:t>
      </w:r>
      <w:r w:rsidR="003B7FE2" w:rsidRPr="003B7FE2">
        <w:rPr>
          <w:rFonts w:cstheme="minorHAnsi"/>
          <w:sz w:val="26"/>
          <w:szCs w:val="26"/>
        </w:rPr>
        <w:t xml:space="preserve">nze de Agosto tentando entrar, só restando para quem vem na Avenida Invernada passar sobre um enorme buraco para evitar uma colisão. </w:t>
      </w: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3B7FE2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3B7FE2">
        <w:rPr>
          <w:rFonts w:cstheme="minorHAnsi"/>
          <w:sz w:val="26"/>
          <w:szCs w:val="26"/>
        </w:rPr>
        <w:t>15 de janeiro de 2019.</w:t>
      </w:r>
      <w:r w:rsidR="00BB38E0">
        <w:rPr>
          <w:rFonts w:cstheme="minorHAnsi"/>
          <w:sz w:val="26"/>
          <w:szCs w:val="26"/>
        </w:rPr>
        <w:t xml:space="preserve"> </w:t>
      </w: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B7FE2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256998">
      <w:pPr>
        <w:spacing w:after="0"/>
        <w:jc w:val="center"/>
        <w:rPr>
          <w:rFonts w:cstheme="minorHAnsi"/>
          <w:sz w:val="26"/>
          <w:szCs w:val="26"/>
        </w:rPr>
      </w:pPr>
    </w:p>
    <w:p w:rsidR="00C97DB1" w:rsidRPr="00380AD9" w:rsidRDefault="00256998" w:rsidP="00256998">
      <w:pPr>
        <w:spacing w:after="0"/>
        <w:ind w:left="2124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ALECIO MAESTRO CAU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</w:t>
      </w:r>
      <w:r w:rsidR="003B7FE2">
        <w:rPr>
          <w:rFonts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 xml:space="preserve">     </w:t>
      </w:r>
      <w:r w:rsidR="00B43DB3">
        <w:rPr>
          <w:rFonts w:cstheme="minorHAnsi"/>
          <w:sz w:val="26"/>
          <w:szCs w:val="26"/>
        </w:rPr>
        <w:t xml:space="preserve">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A54"/>
    <w:multiLevelType w:val="hybridMultilevel"/>
    <w:tmpl w:val="F0BE649C"/>
    <w:lvl w:ilvl="0" w:tplc="32962890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6998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B7FE2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C5EBF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643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94869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4C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4C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2E67-A020-426D-9BAD-89D6058E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2019-01-15T17:48:00Z</cp:lastPrinted>
  <dcterms:created xsi:type="dcterms:W3CDTF">2019-01-15T17:50:00Z</dcterms:created>
  <dcterms:modified xsi:type="dcterms:W3CDTF">2019-01-17T15:35:00Z</dcterms:modified>
</cp:coreProperties>
</file>