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CC7652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CC7652">
        <w:rPr>
          <w:rFonts w:ascii="Verdana" w:hAnsi="Verdana"/>
          <w:b/>
          <w:sz w:val="24"/>
          <w:szCs w:val="24"/>
        </w:rPr>
        <w:t>2452</w:t>
      </w:r>
      <w:r>
        <w:rPr>
          <w:rFonts w:ascii="Verdana" w:hAnsi="Verdana"/>
          <w:b/>
          <w:sz w:val="24"/>
          <w:szCs w:val="24"/>
        </w:rPr>
        <w:t>/</w:t>
      </w:r>
      <w:r w:rsidRPr="00CC7652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DC2BEC">
        <w:rPr>
          <w:rFonts w:ascii="Verdana" w:hAnsi="Verdana"/>
          <w:sz w:val="24"/>
          <w:szCs w:val="24"/>
        </w:rPr>
        <w:t>acerca dos animais existentes no assentamento “Marielle Vive”.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DC2BEC" w:rsidRDefault="00A00578" w:rsidP="00DC2BE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DC2BEC">
        <w:rPr>
          <w:rFonts w:ascii="Verdana" w:hAnsi="Verdana"/>
          <w:sz w:val="24"/>
          <w:szCs w:val="24"/>
        </w:rPr>
        <w:t>o grande de número de animais existentes no assentamento “Marielle Vive”, e ainda, tendo em vista o estado deplorável da maioria deles.</w:t>
      </w:r>
    </w:p>
    <w:p w:rsidR="00DC2BEC" w:rsidRDefault="00DC2BEC" w:rsidP="00DC2BE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Sabendo que se trata de animais não castrados que irão se reproduzir de forma </w:t>
      </w:r>
      <w:r w:rsidR="008731BB">
        <w:rPr>
          <w:rFonts w:ascii="Verdana" w:hAnsi="Verdana"/>
          <w:sz w:val="24"/>
          <w:szCs w:val="24"/>
        </w:rPr>
        <w:t>descontrolada</w:t>
      </w:r>
      <w:r>
        <w:rPr>
          <w:rFonts w:ascii="Verdana" w:hAnsi="Verdana"/>
          <w:sz w:val="24"/>
          <w:szCs w:val="24"/>
        </w:rPr>
        <w:t xml:space="preserve">, levando assim a muitos </w:t>
      </w:r>
      <w:r w:rsidR="008731BB">
        <w:rPr>
          <w:rFonts w:ascii="Verdana" w:hAnsi="Verdana"/>
          <w:sz w:val="24"/>
          <w:szCs w:val="24"/>
        </w:rPr>
        <w:t>casos de abandono e maus tratos.</w:t>
      </w:r>
    </w:p>
    <w:p w:rsidR="008731BB" w:rsidRDefault="00DC2BEC" w:rsidP="00DC2BE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 ainda, salientando que se trata também de questão de saúde pública, uma vez que os animais doentes não cuidad</w:t>
      </w:r>
      <w:r w:rsidR="008731BB">
        <w:rPr>
          <w:rFonts w:ascii="Verdana" w:hAnsi="Verdana"/>
          <w:sz w:val="24"/>
          <w:szCs w:val="24"/>
        </w:rPr>
        <w:t>os, servirão de transmissores de doenças.</w:t>
      </w:r>
    </w:p>
    <w:p w:rsidR="0046685E" w:rsidRDefault="00DC2BEC" w:rsidP="00DC2BE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8731BB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8731BB" w:rsidRDefault="008731BB" w:rsidP="00DC2BE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DC2BEC" w:rsidRDefault="00DC2BEC" w:rsidP="00DC2BEC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ciência da situação dos animais existentes no assentamento?</w:t>
      </w:r>
    </w:p>
    <w:p w:rsidR="008731BB" w:rsidRDefault="008731BB" w:rsidP="008731BB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8731BB" w:rsidRDefault="00DC2BEC" w:rsidP="008731BB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Houve por parte do órgão competente, visita no local? </w:t>
      </w:r>
    </w:p>
    <w:p w:rsidR="008731BB" w:rsidRPr="008731BB" w:rsidRDefault="008731BB" w:rsidP="008731BB">
      <w:pPr>
        <w:jc w:val="both"/>
        <w:rPr>
          <w:rFonts w:ascii="Verdana" w:hAnsi="Verdana"/>
          <w:sz w:val="24"/>
          <w:szCs w:val="24"/>
        </w:rPr>
      </w:pPr>
    </w:p>
    <w:p w:rsidR="00DC2BEC" w:rsidRDefault="00DC2BEC" w:rsidP="00DC2BEC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o que ficou constatado?</w:t>
      </w:r>
    </w:p>
    <w:p w:rsidR="008731BB" w:rsidRPr="008731BB" w:rsidRDefault="008731BB" w:rsidP="008731BB">
      <w:pPr>
        <w:pStyle w:val="PargrafodaLista"/>
        <w:rPr>
          <w:rFonts w:ascii="Verdana" w:hAnsi="Verdana"/>
          <w:sz w:val="24"/>
          <w:szCs w:val="24"/>
        </w:rPr>
      </w:pPr>
    </w:p>
    <w:p w:rsidR="008731BB" w:rsidRDefault="008731BB" w:rsidP="008731BB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DC2BEC" w:rsidRDefault="00DC2BEC" w:rsidP="00DC2BEC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ações serão realizadas no local?</w:t>
      </w:r>
    </w:p>
    <w:p w:rsidR="008731BB" w:rsidRDefault="008731BB" w:rsidP="008731BB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DC2BEC" w:rsidRDefault="00DC2BEC" w:rsidP="00DC2BEC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possibilidade de uma força tarefa para castração, vacinação e cuidados veterinários para os casos de urgência, por parte do Poder Público?</w:t>
      </w:r>
    </w:p>
    <w:p w:rsidR="00DC2BEC" w:rsidRPr="00DC2BEC" w:rsidRDefault="00DC2BEC" w:rsidP="00DC2BEC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8731BB">
        <w:rPr>
          <w:rFonts w:ascii="Verdana" w:hAnsi="Verdana"/>
          <w:sz w:val="24"/>
          <w:szCs w:val="24"/>
        </w:rPr>
        <w:t xml:space="preserve"> 10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8731BB">
        <w:rPr>
          <w:rFonts w:ascii="Verdana" w:hAnsi="Verdana"/>
          <w:sz w:val="24"/>
          <w:szCs w:val="24"/>
        </w:rPr>
        <w:t xml:space="preserve">dezembro </w:t>
      </w:r>
      <w:r w:rsidR="007728C1">
        <w:rPr>
          <w:rFonts w:ascii="Verdana" w:hAnsi="Verdana"/>
          <w:sz w:val="24"/>
          <w:szCs w:val="24"/>
        </w:rPr>
        <w:t>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C44FCF"/>
    <w:multiLevelType w:val="hybridMultilevel"/>
    <w:tmpl w:val="001810E4"/>
    <w:lvl w:ilvl="0" w:tplc="8B802A6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731BB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CC7652"/>
    <w:rsid w:val="00D15B91"/>
    <w:rsid w:val="00D60EBA"/>
    <w:rsid w:val="00DB4195"/>
    <w:rsid w:val="00DC2BEC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2018-12-10T15:30:00Z</dcterms:created>
  <dcterms:modified xsi:type="dcterms:W3CDTF">2018-12-10T16:50:00Z</dcterms:modified>
</cp:coreProperties>
</file>