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0B4195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0B4195">
        <w:rPr>
          <w:rFonts w:ascii="Verdana" w:hAnsi="Verdana"/>
          <w:b/>
          <w:sz w:val="24"/>
          <w:szCs w:val="24"/>
        </w:rPr>
        <w:t>2125</w:t>
      </w:r>
      <w:r>
        <w:rPr>
          <w:rFonts w:ascii="Verdana" w:hAnsi="Verdana"/>
          <w:b/>
          <w:sz w:val="24"/>
          <w:szCs w:val="24"/>
        </w:rPr>
        <w:t>/</w:t>
      </w:r>
      <w:r w:rsidRPr="000B4195">
        <w:rPr>
          <w:rFonts w:ascii="Verdana" w:hAnsi="Verdana"/>
          <w:b/>
          <w:sz w:val="24"/>
          <w:szCs w:val="24"/>
        </w:rPr>
        <w:t>2018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Ementa: Informações acerca do protocolo de denúncia de maus tratos.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3D3F27">
        <w:rPr>
          <w:rFonts w:ascii="Verdana" w:hAnsi="Verdana"/>
          <w:sz w:val="24"/>
          <w:szCs w:val="24"/>
        </w:rPr>
        <w:t>acerca do protocolo nº 4939</w:t>
      </w:r>
      <w:r w:rsidR="00F9485F">
        <w:rPr>
          <w:rFonts w:ascii="Verdana" w:hAnsi="Verdana"/>
          <w:sz w:val="24"/>
          <w:szCs w:val="24"/>
        </w:rPr>
        <w:t>/2018</w:t>
      </w:r>
      <w:r w:rsidR="001745C0">
        <w:rPr>
          <w:rFonts w:ascii="Verdana" w:hAnsi="Verdana"/>
          <w:sz w:val="24"/>
          <w:szCs w:val="24"/>
        </w:rPr>
        <w:t>:</w:t>
      </w:r>
      <w:r w:rsidR="00F9485F">
        <w:rPr>
          <w:rFonts w:ascii="Verdana" w:hAnsi="Verdana"/>
          <w:sz w:val="24"/>
          <w:szCs w:val="24"/>
        </w:rPr>
        <w:t xml:space="preserve"> </w:t>
      </w: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  <w:r w:rsidR="00F9485F">
        <w:rPr>
          <w:rFonts w:ascii="Verdana" w:hAnsi="Verdana"/>
          <w:sz w:val="24"/>
          <w:szCs w:val="24"/>
        </w:rPr>
        <w:t xml:space="preserve"> 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8809EB">
        <w:rPr>
          <w:rFonts w:ascii="Verdana" w:hAnsi="Verdana"/>
          <w:sz w:val="24"/>
          <w:szCs w:val="24"/>
        </w:rPr>
        <w:t>.</w:t>
      </w:r>
    </w:p>
    <w:p w:rsidR="004115F7" w:rsidRDefault="008809EB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1155A" w:rsidRDefault="003D3F27" w:rsidP="004115F7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Valinhos, 30</w:t>
      </w:r>
      <w:r w:rsidR="00F9485F">
        <w:rPr>
          <w:rFonts w:ascii="Verdana" w:hAnsi="Verdana"/>
          <w:sz w:val="24"/>
          <w:szCs w:val="24"/>
        </w:rPr>
        <w:t xml:space="preserve"> </w:t>
      </w:r>
      <w:r w:rsidR="00557829">
        <w:rPr>
          <w:rFonts w:ascii="Verdana" w:hAnsi="Verdana"/>
          <w:sz w:val="24"/>
          <w:szCs w:val="24"/>
        </w:rPr>
        <w:t xml:space="preserve">de </w:t>
      </w:r>
      <w:r w:rsidR="00F9485F">
        <w:rPr>
          <w:rFonts w:ascii="Verdana" w:hAnsi="Verdana"/>
          <w:sz w:val="24"/>
          <w:szCs w:val="24"/>
        </w:rPr>
        <w:t>outubro de  2018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0B4195"/>
    <w:rsid w:val="001745C0"/>
    <w:rsid w:val="00224B9D"/>
    <w:rsid w:val="003D3F27"/>
    <w:rsid w:val="0041155A"/>
    <w:rsid w:val="004115F7"/>
    <w:rsid w:val="00557829"/>
    <w:rsid w:val="005D350C"/>
    <w:rsid w:val="00616D6A"/>
    <w:rsid w:val="008809EB"/>
    <w:rsid w:val="009D7A01"/>
    <w:rsid w:val="00B244FC"/>
    <w:rsid w:val="00B50D26"/>
    <w:rsid w:val="00C42F47"/>
    <w:rsid w:val="00C93927"/>
    <w:rsid w:val="00D86EA1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F100-B82C-4465-959B-19D90A9F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2017-09-15T17:37:00Z</cp:lastPrinted>
  <dcterms:created xsi:type="dcterms:W3CDTF">2018-10-30T13:41:00Z</dcterms:created>
  <dcterms:modified xsi:type="dcterms:W3CDTF">2018-10-31T13:30:00Z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