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9D2CCA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D2CCA">
        <w:rPr>
          <w:b/>
          <w:bCs/>
          <w:sz w:val="40"/>
          <w:szCs w:val="40"/>
        </w:rPr>
        <w:t>2504</w:t>
      </w:r>
      <w:r>
        <w:rPr>
          <w:b/>
          <w:bCs/>
          <w:sz w:val="40"/>
          <w:szCs w:val="40"/>
        </w:rPr>
        <w:t>/</w:t>
      </w:r>
      <w:r w:rsidRPr="009D2CCA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5C5F9A">
        <w:t>colocação de placa</w:t>
      </w:r>
      <w:r w:rsidR="00A9345E">
        <w:t>s</w:t>
      </w:r>
      <w:r w:rsidR="005C5F9A">
        <w:t xml:space="preserve"> de identificação de rua “</w:t>
      </w:r>
      <w:r w:rsidR="00A9345E">
        <w:t>R. ITATIBA</w:t>
      </w:r>
      <w:r w:rsidR="005C5F9A">
        <w:t>”</w:t>
      </w:r>
      <w:r w:rsidR="00011FF0">
        <w:t>,</w:t>
      </w:r>
      <w:r w:rsidR="00A9345E">
        <w:t xml:space="preserve"> em</w:t>
      </w:r>
      <w:r w:rsidR="005C5F9A">
        <w:t xml:space="preserve"> </w:t>
      </w:r>
      <w:r w:rsidR="00A9345E">
        <w:t>pelo menos  mais 2 (dois) postes ao longo desta via - São Cristóvão</w:t>
      </w:r>
      <w:r w:rsidR="005C5F9A">
        <w:t xml:space="preserve">. 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A9345E">
        <w:t>olicita a colocação de placas de identificação de rua “R. ITATIBA”, em pelo menos mais 2 (dois) postes ao longo desta via - São Cristóvão.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 w:rsidP="00011FF0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11FF0" w:rsidP="00A9345E">
      <w:r>
        <w:t>Rua</w:t>
      </w:r>
      <w:r w:rsidR="005C5F9A">
        <w:t xml:space="preserve"> longa com uma única placa de </w:t>
      </w:r>
      <w:r>
        <w:t xml:space="preserve">sua </w:t>
      </w:r>
      <w:r w:rsidR="005C5F9A">
        <w:t xml:space="preserve">identificação, colocada em sua entrada </w:t>
      </w:r>
      <w:r>
        <w:t xml:space="preserve">no entroncamento com a R. </w:t>
      </w:r>
      <w:r w:rsidR="00A9345E">
        <w:t>Serra Negra</w:t>
      </w:r>
      <w:r>
        <w:t xml:space="preserve">, </w:t>
      </w:r>
      <w:r w:rsidR="005C5F9A">
        <w:t xml:space="preserve">quando os motoristas estão atentos à possível vinda de veículos no sentido contrário, não vendo a placa com o nome da rua. </w:t>
      </w:r>
    </w:p>
    <w:p w:rsidR="00A9345E" w:rsidRDefault="00A9345E" w:rsidP="00A9345E"/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011FF0">
        <w:t>3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A9345E" w:rsidRDefault="00A9345E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1FF0"/>
    <w:rsid w:val="00052117"/>
    <w:rsid w:val="000F484D"/>
    <w:rsid w:val="001343AB"/>
    <w:rsid w:val="002F6D98"/>
    <w:rsid w:val="00352C35"/>
    <w:rsid w:val="00381ABD"/>
    <w:rsid w:val="00420381"/>
    <w:rsid w:val="004F6B60"/>
    <w:rsid w:val="00503E31"/>
    <w:rsid w:val="00510CC7"/>
    <w:rsid w:val="005C5F9A"/>
    <w:rsid w:val="0078692E"/>
    <w:rsid w:val="007E47E4"/>
    <w:rsid w:val="009D2CCA"/>
    <w:rsid w:val="009F7931"/>
    <w:rsid w:val="00A260DC"/>
    <w:rsid w:val="00A40DC3"/>
    <w:rsid w:val="00A9345E"/>
    <w:rsid w:val="00AF0EA3"/>
    <w:rsid w:val="00B15C61"/>
    <w:rsid w:val="00B9633B"/>
    <w:rsid w:val="00C76BB7"/>
    <w:rsid w:val="00CF5B64"/>
    <w:rsid w:val="00D13977"/>
    <w:rsid w:val="00D90971"/>
    <w:rsid w:val="00DA5C34"/>
    <w:rsid w:val="00EC7CF7"/>
    <w:rsid w:val="00F5782A"/>
    <w:rsid w:val="00FC1386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2018-10-01T12:25:00Z</cp:lastPrinted>
  <dcterms:created xsi:type="dcterms:W3CDTF">2018-10-03T18:21:00Z</dcterms:created>
  <dcterms:modified xsi:type="dcterms:W3CDTF">2018-10-08T16:52:00Z</dcterms:modified>
  <dc:language>pt-BR</dc:language>
</cp:coreProperties>
</file>