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157053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157053">
        <w:rPr>
          <w:rFonts w:ascii="Century Gothic" w:hAnsi="Century Gothic"/>
          <w:b/>
          <w:sz w:val="24"/>
          <w:szCs w:val="24"/>
        </w:rPr>
        <w:t>1814</w:t>
      </w:r>
      <w:r>
        <w:rPr>
          <w:rFonts w:ascii="Century Gothic" w:hAnsi="Century Gothic"/>
          <w:b/>
          <w:sz w:val="24"/>
          <w:szCs w:val="24"/>
        </w:rPr>
        <w:t>/</w:t>
      </w:r>
      <w:r w:rsidRPr="00157053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requer nos termos regimentais após aprovação em plenário, seja encaminhado ao Exmo. Sr. Prefeito Municipal </w:t>
      </w:r>
      <w:r w:rsidR="00876CC2">
        <w:rPr>
          <w:rFonts w:ascii="Century Gothic" w:hAnsi="Century Gothic"/>
          <w:sz w:val="24"/>
          <w:szCs w:val="24"/>
        </w:rPr>
        <w:t>os seguintes</w:t>
      </w:r>
      <w:r w:rsidR="007C74DA">
        <w:rPr>
          <w:rFonts w:ascii="Century Gothic" w:hAnsi="Century Gothic"/>
          <w:sz w:val="24"/>
          <w:szCs w:val="24"/>
        </w:rPr>
        <w:t xml:space="preserve"> pedido</w:t>
      </w:r>
      <w:r w:rsidR="00876CC2">
        <w:rPr>
          <w:rFonts w:ascii="Century Gothic" w:hAnsi="Century Gothic"/>
          <w:sz w:val="24"/>
          <w:szCs w:val="24"/>
        </w:rPr>
        <w:t>s</w:t>
      </w:r>
      <w:r w:rsidR="007C74DA">
        <w:rPr>
          <w:rFonts w:ascii="Century Gothic" w:hAnsi="Century Gothic"/>
          <w:sz w:val="24"/>
          <w:szCs w:val="24"/>
        </w:rPr>
        <w:t xml:space="preserve"> de</w:t>
      </w:r>
      <w:r w:rsidR="00876CC2">
        <w:rPr>
          <w:rFonts w:ascii="Century Gothic" w:hAnsi="Century Gothic"/>
          <w:sz w:val="24"/>
          <w:szCs w:val="24"/>
        </w:rPr>
        <w:t xml:space="preserve"> informações</w:t>
      </w:r>
      <w:r w:rsidRPr="00264AEC">
        <w:rPr>
          <w:rFonts w:ascii="Century Gothic" w:hAnsi="Century Gothic"/>
          <w:sz w:val="24"/>
          <w:szCs w:val="24"/>
        </w:rPr>
        <w:t>?</w:t>
      </w:r>
    </w:p>
    <w:p w:rsidR="00E03141" w:rsidRDefault="00264AEC" w:rsidP="003F0711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ab/>
      </w:r>
      <w:r w:rsidR="007959F0">
        <w:rPr>
          <w:rFonts w:ascii="Century Gothic" w:hAnsi="Century Gothic"/>
          <w:sz w:val="24"/>
          <w:szCs w:val="24"/>
        </w:rPr>
        <w:t xml:space="preserve">1 </w:t>
      </w:r>
      <w:r w:rsidR="002706B7">
        <w:rPr>
          <w:rFonts w:ascii="Century Gothic" w:hAnsi="Century Gothic"/>
          <w:sz w:val="24"/>
          <w:szCs w:val="24"/>
        </w:rPr>
        <w:t>–</w:t>
      </w:r>
      <w:r w:rsidR="00CB03CB">
        <w:rPr>
          <w:rFonts w:ascii="Century Gothic" w:hAnsi="Century Gothic"/>
          <w:sz w:val="24"/>
          <w:szCs w:val="24"/>
        </w:rPr>
        <w:t xml:space="preserve"> Quando está previst</w:t>
      </w:r>
      <w:r w:rsidR="00CD10D8">
        <w:rPr>
          <w:rFonts w:ascii="Century Gothic" w:hAnsi="Century Gothic"/>
          <w:sz w:val="24"/>
          <w:szCs w:val="24"/>
        </w:rPr>
        <w:t>o</w:t>
      </w:r>
      <w:r w:rsidR="00CB03CB">
        <w:rPr>
          <w:rFonts w:ascii="Century Gothic" w:hAnsi="Century Gothic"/>
          <w:sz w:val="24"/>
          <w:szCs w:val="24"/>
        </w:rPr>
        <w:t xml:space="preserve"> </w:t>
      </w:r>
      <w:r w:rsidR="00876CC2">
        <w:rPr>
          <w:rFonts w:ascii="Century Gothic" w:hAnsi="Century Gothic"/>
          <w:sz w:val="24"/>
          <w:szCs w:val="24"/>
        </w:rPr>
        <w:t>o início das obras da área de lazer, localizada no Jardim Jurema?</w:t>
      </w:r>
    </w:p>
    <w:p w:rsidR="001D7565" w:rsidRDefault="00E03141" w:rsidP="003F071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876CC2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CB03CB">
        <w:rPr>
          <w:rFonts w:ascii="Century Gothic" w:hAnsi="Century Gothic"/>
          <w:sz w:val="24"/>
          <w:szCs w:val="24"/>
        </w:rPr>
        <w:t xml:space="preserve">            </w:t>
      </w:r>
      <w:r w:rsidR="00876CC2">
        <w:rPr>
          <w:rFonts w:ascii="Century Gothic" w:hAnsi="Century Gothic"/>
          <w:sz w:val="24"/>
          <w:szCs w:val="24"/>
        </w:rPr>
        <w:t xml:space="preserve">                    Este vereador foi procurado por um vizinho a área indicada e relatou que o projeto da tão esperada praça tem 32 anos que tramita pelas secretarias municipais passando por praticamente 4 prefeitos e que todos prometeram mas nenhum conseguiu realizara obra.</w:t>
      </w:r>
    </w:p>
    <w:p w:rsidR="00876CC2" w:rsidRDefault="00876CC2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Dentre os benefícios do inicio e conclusão da obra será presentear o centro do Bairro do Jardim Jurema com a arborização zelando assim pela saúde e bem estar das crianças, idosos e demais vizinhos na utilização da área verde. </w:t>
      </w:r>
    </w:p>
    <w:p w:rsidR="00F47C6C" w:rsidRPr="00264AEC" w:rsidRDefault="00876CC2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Sendo o segundo motivo o mais importante: A Unidade Básica de Saúde está localizada dentro da área e que atende diariamente mais de uma centena de moradores que buscam os serviços da saúde.</w:t>
      </w:r>
      <w:r w:rsidR="001D7565">
        <w:rPr>
          <w:rFonts w:ascii="Century Gothic" w:hAnsi="Century Gothic"/>
          <w:sz w:val="24"/>
          <w:szCs w:val="24"/>
        </w:rPr>
        <w:t xml:space="preserve"> </w:t>
      </w:r>
    </w:p>
    <w:p w:rsidR="001D7565" w:rsidRDefault="001D7565" w:rsidP="00876CC2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="00876CC2">
        <w:rPr>
          <w:rFonts w:ascii="Century Gothic" w:hAnsi="Century Gothic"/>
          <w:sz w:val="24"/>
          <w:szCs w:val="24"/>
        </w:rPr>
        <w:t xml:space="preserve">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876CC2">
        <w:rPr>
          <w:rFonts w:ascii="Century Gothic" w:hAnsi="Century Gothic"/>
          <w:sz w:val="24"/>
          <w:szCs w:val="24"/>
        </w:rPr>
        <w:t xml:space="preserve">                                  </w:t>
      </w:r>
      <w:r>
        <w:rPr>
          <w:rFonts w:ascii="Century Gothic" w:hAnsi="Century Gothic"/>
          <w:sz w:val="24"/>
          <w:szCs w:val="24"/>
        </w:rPr>
        <w:t xml:space="preserve">Valinhos, </w:t>
      </w:r>
      <w:r w:rsidR="007C74DA">
        <w:rPr>
          <w:rFonts w:ascii="Century Gothic" w:hAnsi="Century Gothic"/>
          <w:sz w:val="24"/>
          <w:szCs w:val="24"/>
        </w:rPr>
        <w:t>24</w:t>
      </w:r>
      <w:r>
        <w:rPr>
          <w:rFonts w:ascii="Century Gothic" w:hAnsi="Century Gothic"/>
          <w:sz w:val="24"/>
          <w:szCs w:val="24"/>
        </w:rPr>
        <w:t xml:space="preserve"> de </w:t>
      </w:r>
      <w:r w:rsidR="007C74DA">
        <w:rPr>
          <w:rFonts w:ascii="Century Gothic" w:hAnsi="Century Gothic"/>
          <w:sz w:val="24"/>
          <w:szCs w:val="24"/>
        </w:rPr>
        <w:t>setembro</w:t>
      </w:r>
      <w:r>
        <w:rPr>
          <w:rFonts w:ascii="Century Gothic" w:hAnsi="Century Gothic"/>
          <w:sz w:val="24"/>
          <w:szCs w:val="24"/>
        </w:rPr>
        <w:t xml:space="preserve"> de 2018.</w:t>
      </w: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1D7565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                                      </w:t>
      </w:r>
      <w:r w:rsidRPr="00264AEC">
        <w:rPr>
          <w:rFonts w:ascii="Century Gothic" w:hAnsi="Century Gothic"/>
          <w:b/>
          <w:sz w:val="24"/>
          <w:szCs w:val="24"/>
        </w:rPr>
        <w:t>RODRIGO TOLOI</w:t>
      </w:r>
    </w:p>
    <w:p w:rsidR="00F37CE4" w:rsidRDefault="00264AEC" w:rsidP="00876CC2">
      <w:pPr>
        <w:jc w:val="both"/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</w:t>
      </w:r>
      <w:r w:rsidRPr="00264AEC">
        <w:rPr>
          <w:rFonts w:ascii="Century Gothic" w:hAnsi="Century Gothic"/>
          <w:b/>
          <w:sz w:val="24"/>
          <w:szCs w:val="24"/>
        </w:rPr>
        <w:t>Vereador</w:t>
      </w:r>
    </w:p>
    <w:sectPr w:rsidR="00F37CE4" w:rsidSect="003E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157053"/>
    <w:rsid w:val="001D7565"/>
    <w:rsid w:val="00264AEC"/>
    <w:rsid w:val="002706B7"/>
    <w:rsid w:val="003E7985"/>
    <w:rsid w:val="003F0711"/>
    <w:rsid w:val="0045412F"/>
    <w:rsid w:val="004C1ABC"/>
    <w:rsid w:val="007959F0"/>
    <w:rsid w:val="007C74DA"/>
    <w:rsid w:val="00876CC2"/>
    <w:rsid w:val="00AB39F7"/>
    <w:rsid w:val="00CB03CB"/>
    <w:rsid w:val="00CD10D8"/>
    <w:rsid w:val="00DA7023"/>
    <w:rsid w:val="00E03141"/>
    <w:rsid w:val="00E142D8"/>
    <w:rsid w:val="00E9773E"/>
    <w:rsid w:val="00F37CE4"/>
    <w:rsid w:val="00F47C6C"/>
    <w:rsid w:val="00F5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2018-05-11T13:37:00Z</cp:lastPrinted>
  <dcterms:created xsi:type="dcterms:W3CDTF">2018-09-24T13:34:00Z</dcterms:created>
  <dcterms:modified xsi:type="dcterms:W3CDTF">2018-09-27T19:24:00Z</dcterms:modified>
</cp:coreProperties>
</file>