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63DB1" w:rsidRDefault="001125AA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REQUERIMENTO N.º </w:t>
      </w:r>
      <w:r w:rsidRPr="001125AA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1712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1125AA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2018</w:t>
      </w:r>
    </w:p>
    <w:p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835CC" w:rsidRDefault="00D835CC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835CC" w:rsidRDefault="00D835CC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862E05" w:rsidRDefault="00294572" w:rsidP="00862E0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B76038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consignado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VOTO DE PESAR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pelo falecimento do </w:t>
      </w:r>
      <w:r w:rsidR="00A2272F">
        <w:rPr>
          <w:rFonts w:ascii="Palatino Linotype" w:eastAsia="Times New Roman" w:hAnsi="Palatino Linotype" w:cs="Arial"/>
          <w:sz w:val="24"/>
          <w:szCs w:val="24"/>
          <w:lang w:eastAsia="pt-BR"/>
        </w:rPr>
        <w:t>Sr.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B71348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GERALDO GARDIN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294572" w:rsidRDefault="00294572" w:rsidP="00862E0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876350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294572" w:rsidRPr="00611A0A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11A0A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C30A7B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A2272F">
        <w:rPr>
          <w:rFonts w:ascii="Palatino Linotype" w:eastAsia="Times New Roman" w:hAnsi="Palatino Linotype" w:cs="Arial"/>
          <w:sz w:val="24"/>
          <w:szCs w:val="24"/>
          <w:lang w:eastAsia="pt-BR"/>
        </w:rPr>
        <w:t>Senhor</w:t>
      </w:r>
      <w:r w:rsidR="0066199A" w:rsidRPr="00611A0A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B71348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GERALDO GARDIN</w:t>
      </w:r>
      <w:r w:rsidR="0044465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645C7B">
        <w:rPr>
          <w:rFonts w:ascii="Palatino Linotype" w:eastAsia="Times New Roman" w:hAnsi="Palatino Linotype" w:cs="Arial"/>
          <w:sz w:val="24"/>
          <w:szCs w:val="24"/>
          <w:lang w:eastAsia="pt-BR"/>
        </w:rPr>
        <w:t>fale</w:t>
      </w:r>
      <w:r w:rsidR="008A250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ceu aos </w:t>
      </w:r>
      <w:r w:rsidR="00B71348">
        <w:rPr>
          <w:rFonts w:ascii="Palatino Linotype" w:eastAsia="Times New Roman" w:hAnsi="Palatino Linotype" w:cs="Arial"/>
          <w:sz w:val="24"/>
          <w:szCs w:val="24"/>
          <w:lang w:eastAsia="pt-BR"/>
        </w:rPr>
        <w:t>71 (setenta e um</w:t>
      </w:r>
      <w:r w:rsidR="00361480">
        <w:rPr>
          <w:rFonts w:ascii="Palatino Linotype" w:eastAsia="Times New Roman" w:hAnsi="Palatino Linotype" w:cs="Arial"/>
          <w:sz w:val="24"/>
          <w:szCs w:val="24"/>
          <w:lang w:eastAsia="pt-BR"/>
        </w:rPr>
        <w:t>) anos de idade</w:t>
      </w:r>
      <w:r w:rsidR="00783C5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B71348">
        <w:rPr>
          <w:rFonts w:ascii="Palatino Linotype" w:eastAsia="Times New Roman" w:hAnsi="Palatino Linotype" w:cs="Arial"/>
          <w:sz w:val="24"/>
          <w:szCs w:val="24"/>
          <w:lang w:eastAsia="pt-BR"/>
        </w:rPr>
        <w:t>sendo viúvo d</w:t>
      </w:r>
      <w:r w:rsidR="00783C5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 Sra. </w:t>
      </w:r>
      <w:r w:rsidR="00B71348">
        <w:rPr>
          <w:rFonts w:ascii="Palatino Linotype" w:eastAsia="Times New Roman" w:hAnsi="Palatino Linotype" w:cs="Arial"/>
          <w:sz w:val="24"/>
          <w:szCs w:val="24"/>
          <w:lang w:eastAsia="pt-BR"/>
        </w:rPr>
        <w:t>Ligia Aparecida Vieira Gardin</w:t>
      </w:r>
      <w:r w:rsidR="00B8722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B7134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 deixando </w:t>
      </w:r>
      <w:r w:rsidR="00B8722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os filhos </w:t>
      </w:r>
      <w:r w:rsidR="00B71348">
        <w:rPr>
          <w:rFonts w:ascii="Palatino Linotype" w:eastAsia="Times New Roman" w:hAnsi="Palatino Linotype" w:cs="Arial"/>
          <w:sz w:val="24"/>
          <w:szCs w:val="24"/>
          <w:lang w:eastAsia="pt-BR"/>
        </w:rPr>
        <w:t>Rodrigo e Priscila</w:t>
      </w:r>
      <w:r w:rsidR="00D835CC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D835CC" w:rsidRDefault="00D835CC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Seu falecimento representa uma perda irreparável entre familiares e amigos.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Requer ainda que seja guardado pelo Plenário um minuto de silêncio em sua derradeira homenagem e, posteriormente, enviado à família enlutada as condolências desta Edilidade.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B71348">
        <w:rPr>
          <w:rFonts w:ascii="Palatino Linotype" w:eastAsia="Times New Roman" w:hAnsi="Palatino Linotype" w:cs="Arial"/>
          <w:sz w:val="24"/>
          <w:szCs w:val="24"/>
          <w:lang w:eastAsia="pt-BR"/>
        </w:rPr>
        <w:t>13 de setembro</w:t>
      </w:r>
      <w:r w:rsidR="008A21AE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201</w:t>
      </w:r>
      <w:r w:rsidR="00663DB1">
        <w:rPr>
          <w:rFonts w:ascii="Palatino Linotype" w:eastAsia="Times New Roman" w:hAnsi="Palatino Linotype" w:cs="Arial"/>
          <w:sz w:val="24"/>
          <w:szCs w:val="24"/>
          <w:lang w:eastAsia="pt-BR"/>
        </w:rPr>
        <w:t>8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right="276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294572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126B4E" w:rsidRDefault="00294572" w:rsidP="000C49E9">
      <w:pPr>
        <w:shd w:val="clear" w:color="auto" w:fill="FFFFFF"/>
        <w:spacing w:after="0" w:line="240" w:lineRule="auto"/>
        <w:jc w:val="center"/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Vereador – PSB</w:t>
      </w:r>
    </w:p>
    <w:sectPr w:rsidR="00126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72"/>
    <w:rsid w:val="000C49E9"/>
    <w:rsid w:val="000F022D"/>
    <w:rsid w:val="001125AA"/>
    <w:rsid w:val="00126B4E"/>
    <w:rsid w:val="001C1C37"/>
    <w:rsid w:val="001D6A4D"/>
    <w:rsid w:val="00294572"/>
    <w:rsid w:val="00306D07"/>
    <w:rsid w:val="00361480"/>
    <w:rsid w:val="00422C85"/>
    <w:rsid w:val="00444654"/>
    <w:rsid w:val="00611A0A"/>
    <w:rsid w:val="00645C7B"/>
    <w:rsid w:val="0066199A"/>
    <w:rsid w:val="00663DB1"/>
    <w:rsid w:val="0074399B"/>
    <w:rsid w:val="00783C57"/>
    <w:rsid w:val="008151D2"/>
    <w:rsid w:val="00862E05"/>
    <w:rsid w:val="00876350"/>
    <w:rsid w:val="008A21AE"/>
    <w:rsid w:val="008A250F"/>
    <w:rsid w:val="00915EDC"/>
    <w:rsid w:val="009643B9"/>
    <w:rsid w:val="00A2272F"/>
    <w:rsid w:val="00B71348"/>
    <w:rsid w:val="00B76038"/>
    <w:rsid w:val="00B87223"/>
    <w:rsid w:val="00C30A7B"/>
    <w:rsid w:val="00D578DD"/>
    <w:rsid w:val="00D835CC"/>
    <w:rsid w:val="00DF4342"/>
    <w:rsid w:val="00E324E4"/>
    <w:rsid w:val="00E4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Alves Rodrigues</cp:lastModifiedBy>
  <cp:revision>4</cp:revision>
  <cp:lastPrinted>2018-03-12T13:40:00Z</cp:lastPrinted>
  <dcterms:created xsi:type="dcterms:W3CDTF">2018-09-13T12:58:00Z</dcterms:created>
  <dcterms:modified xsi:type="dcterms:W3CDTF">2018-09-17T18:28:00Z</dcterms:modified>
</cp:coreProperties>
</file>