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1075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10752">
        <w:rPr>
          <w:rFonts w:ascii="Times New Roman" w:hAnsi="Times New Roman"/>
          <w:bCs/>
          <w:szCs w:val="24"/>
        </w:rPr>
        <w:t>Of. GP/D</w:t>
      </w:r>
      <w:r w:rsidR="001C4BF2" w:rsidRPr="00E10752">
        <w:rPr>
          <w:rFonts w:ascii="Times New Roman" w:hAnsi="Times New Roman"/>
          <w:bCs/>
          <w:szCs w:val="24"/>
        </w:rPr>
        <w:t>L</w:t>
      </w:r>
      <w:r w:rsidRPr="00E10752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10752">
            <w:rPr>
              <w:rFonts w:ascii="Times New Roman" w:eastAsiaTheme="minorHAnsi" w:hAnsi="Times New Roman"/>
              <w:szCs w:val="24"/>
              <w:lang w:eastAsia="en-US"/>
            </w:rPr>
            <w:t>827</w:t>
          </w:r>
        </w:sdtContent>
      </w:sdt>
      <w:r w:rsidR="00701DBA" w:rsidRPr="00E10752">
        <w:rPr>
          <w:rFonts w:ascii="Times New Roman" w:hAnsi="Times New Roman"/>
          <w:bCs/>
          <w:szCs w:val="24"/>
        </w:rPr>
        <w:t>/1</w:t>
      </w:r>
      <w:r w:rsidR="00F151D0" w:rsidRPr="00E10752">
        <w:rPr>
          <w:rFonts w:ascii="Times New Roman" w:hAnsi="Times New Roman"/>
          <w:bCs/>
          <w:szCs w:val="24"/>
        </w:rPr>
        <w:t>8</w:t>
      </w:r>
    </w:p>
    <w:p w:rsidR="00471F92" w:rsidRPr="00E1075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1075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10752">
        <w:rPr>
          <w:rFonts w:ascii="Times New Roman" w:hAnsi="Times New Roman"/>
          <w:bCs/>
          <w:szCs w:val="24"/>
        </w:rPr>
        <w:tab/>
      </w:r>
      <w:r w:rsidRPr="00E10752">
        <w:rPr>
          <w:rFonts w:ascii="Times New Roman" w:hAnsi="Times New Roman"/>
          <w:bCs/>
          <w:szCs w:val="24"/>
        </w:rPr>
        <w:tab/>
      </w:r>
      <w:r w:rsidRPr="00E10752">
        <w:rPr>
          <w:rFonts w:ascii="Times New Roman" w:hAnsi="Times New Roman"/>
          <w:bCs/>
          <w:szCs w:val="24"/>
        </w:rPr>
        <w:tab/>
      </w:r>
      <w:r w:rsidRPr="00E10752">
        <w:rPr>
          <w:rFonts w:ascii="Times New Roman" w:hAnsi="Times New Roman"/>
          <w:bCs/>
          <w:szCs w:val="24"/>
        </w:rPr>
        <w:tab/>
      </w:r>
    </w:p>
    <w:p w:rsidR="00471F92" w:rsidRPr="00E1075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12 de setembro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E10752">
        <w:rPr>
          <w:rFonts w:ascii="Times New Roman" w:hAnsi="Times New Roman"/>
          <w:bCs/>
          <w:szCs w:val="24"/>
        </w:rPr>
        <w:t>11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E10752">
        <w:rPr>
          <w:rFonts w:ascii="Times New Roman" w:hAnsi="Times New Roman"/>
          <w:bCs/>
          <w:szCs w:val="24"/>
        </w:rPr>
        <w:t>setembro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D96D45">
        <w:rPr>
          <w:rFonts w:ascii="Times New Roman" w:hAnsi="Times New Roman"/>
          <w:bCs/>
          <w:szCs w:val="24"/>
        </w:rPr>
        <w:t>131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 w:rsidR="00D96D45">
        <w:rPr>
          <w:rFonts w:ascii="Times New Roman" w:hAnsi="Times New Roman"/>
          <w:bCs/>
          <w:szCs w:val="24"/>
        </w:rPr>
        <w:t>63</w:t>
      </w:r>
      <w:r w:rsidRPr="000D13A8">
        <w:rPr>
          <w:rFonts w:ascii="Times New Roman" w:hAnsi="Times New Roman"/>
          <w:bCs/>
          <w:szCs w:val="24"/>
        </w:rPr>
        <w:t xml:space="preserve">/18, de autoria </w:t>
      </w:r>
      <w:r w:rsidR="00D96D45">
        <w:rPr>
          <w:rFonts w:ascii="Times New Roman" w:hAnsi="Times New Roman"/>
          <w:bCs/>
          <w:szCs w:val="24"/>
        </w:rPr>
        <w:t xml:space="preserve">da vereadora Mônica Valéria </w:t>
      </w:r>
      <w:proofErr w:type="spellStart"/>
      <w:r w:rsidR="00D96D45">
        <w:rPr>
          <w:rFonts w:ascii="Times New Roman" w:hAnsi="Times New Roman"/>
          <w:bCs/>
          <w:szCs w:val="24"/>
        </w:rPr>
        <w:t>Morandi</w:t>
      </w:r>
      <w:proofErr w:type="spellEnd"/>
      <w:r w:rsidR="00D96D45">
        <w:rPr>
          <w:rFonts w:ascii="Times New Roman" w:hAnsi="Times New Roman"/>
          <w:bCs/>
          <w:szCs w:val="24"/>
        </w:rPr>
        <w:t xml:space="preserve"> Xavier da Silva, com emenda n.º 01</w:t>
      </w:r>
      <w:r>
        <w:rPr>
          <w:rFonts w:ascii="Times New Roman" w:hAnsi="Times New Roman"/>
          <w:bCs/>
          <w:szCs w:val="24"/>
        </w:rPr>
        <w:t>;</w:t>
      </w:r>
    </w:p>
    <w:p w:rsidR="00D96D45" w:rsidRDefault="00D96D45" w:rsidP="00D96D45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132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143</w:t>
      </w:r>
      <w:r w:rsidRPr="000D13A8">
        <w:rPr>
          <w:rFonts w:ascii="Times New Roman" w:hAnsi="Times New Roman"/>
          <w:bCs/>
          <w:szCs w:val="24"/>
        </w:rPr>
        <w:t xml:space="preserve">/18, de autoria </w:t>
      </w:r>
      <w:r>
        <w:rPr>
          <w:rFonts w:ascii="Times New Roman" w:hAnsi="Times New Roman"/>
          <w:bCs/>
          <w:szCs w:val="24"/>
        </w:rPr>
        <w:t xml:space="preserve">da vereadora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Silva;</w:t>
      </w:r>
    </w:p>
    <w:p w:rsidR="00D96D45" w:rsidRDefault="00D96D45" w:rsidP="00D96D45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133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183</w:t>
      </w:r>
      <w:r w:rsidRPr="000D13A8">
        <w:rPr>
          <w:rFonts w:ascii="Times New Roman" w:hAnsi="Times New Roman"/>
          <w:bCs/>
          <w:szCs w:val="24"/>
        </w:rPr>
        <w:t xml:space="preserve">/18, </w:t>
      </w:r>
      <w:r>
        <w:rPr>
          <w:rFonts w:ascii="Times New Roman" w:hAnsi="Times New Roman"/>
          <w:bCs/>
          <w:szCs w:val="24"/>
        </w:rPr>
        <w:t>Mens. 54/18/;</w:t>
      </w:r>
    </w:p>
    <w:p w:rsidR="00D96D45" w:rsidRDefault="00D96D45" w:rsidP="00D96D45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134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191</w:t>
      </w:r>
      <w:r w:rsidRPr="000D13A8">
        <w:rPr>
          <w:rFonts w:ascii="Times New Roman" w:hAnsi="Times New Roman"/>
          <w:bCs/>
          <w:szCs w:val="24"/>
        </w:rPr>
        <w:t xml:space="preserve">/18, de autoria </w:t>
      </w:r>
      <w:r>
        <w:rPr>
          <w:rFonts w:ascii="Times New Roman" w:hAnsi="Times New Roman"/>
          <w:bCs/>
          <w:szCs w:val="24"/>
        </w:rPr>
        <w:t>da Mesa Diretora.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D96D45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9A" w:rsidRDefault="00053F9A">
      <w:r>
        <w:separator/>
      </w:r>
    </w:p>
  </w:endnote>
  <w:endnote w:type="continuationSeparator" w:id="0">
    <w:p w:rsidR="00053F9A" w:rsidRDefault="000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9A" w:rsidRDefault="00053F9A">
      <w:r>
        <w:separator/>
      </w:r>
    </w:p>
  </w:footnote>
  <w:footnote w:type="continuationSeparator" w:id="0">
    <w:p w:rsidR="00053F9A" w:rsidRDefault="0005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53F9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313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6D45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0752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2652-0797-484D-913B-12D6418C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8</cp:revision>
  <cp:lastPrinted>2018-09-12T12:29:00Z</cp:lastPrinted>
  <dcterms:created xsi:type="dcterms:W3CDTF">2018-09-05T11:18:00Z</dcterms:created>
  <dcterms:modified xsi:type="dcterms:W3CDTF">2018-09-12T12:29:00Z</dcterms:modified>
</cp:coreProperties>
</file>