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0B76A6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0B76A6">
        <w:rPr>
          <w:rFonts w:ascii="Verdana" w:hAnsi="Verdana"/>
          <w:b/>
          <w:sz w:val="24"/>
          <w:szCs w:val="24"/>
        </w:rPr>
        <w:t>188</w:t>
      </w:r>
      <w:r>
        <w:rPr>
          <w:rFonts w:ascii="Verdana" w:hAnsi="Verdana"/>
          <w:b/>
          <w:sz w:val="24"/>
          <w:szCs w:val="24"/>
        </w:rPr>
        <w:t>/</w:t>
      </w:r>
      <w:r w:rsidRPr="000B76A6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4F1CEF">
      <w:pPr>
        <w:jc w:val="both"/>
        <w:rPr>
          <w:rFonts w:ascii="Verdana" w:hAnsi="Verdana"/>
          <w:sz w:val="24"/>
          <w:szCs w:val="24"/>
        </w:rPr>
      </w:pPr>
    </w:p>
    <w:p w:rsidR="002012E3" w:rsidRDefault="002012E3" w:rsidP="004F1CEF">
      <w:pPr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>
        <w:rPr>
          <w:rFonts w:ascii="Verdana" w:hAnsi="Verdana"/>
          <w:b/>
          <w:sz w:val="24"/>
          <w:szCs w:val="24"/>
        </w:rPr>
        <w:t>Proíbe a utilização de canudos plástico</w:t>
      </w:r>
      <w:r w:rsidR="009109C3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, exceto os biodegradáveis, em comércios alimentícios, ambulantes e similares”.</w:t>
      </w: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Pr="002012E3" w:rsidRDefault="00A10011" w:rsidP="004F1CEF">
      <w:pPr>
        <w:ind w:right="284" w:firstLine="113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 xml:space="preserve">apresenta, nos termos regimentais, o Projeto de Lei anexado, que </w:t>
      </w:r>
      <w:r w:rsidR="002012E3" w:rsidRPr="005C4F8C">
        <w:rPr>
          <w:rFonts w:ascii="Verdana" w:hAnsi="Verdana"/>
          <w:b/>
          <w:sz w:val="24"/>
          <w:szCs w:val="24"/>
        </w:rPr>
        <w:t>“</w:t>
      </w:r>
      <w:r w:rsidR="002012E3">
        <w:rPr>
          <w:rFonts w:ascii="Verdana" w:hAnsi="Verdana"/>
          <w:b/>
          <w:sz w:val="24"/>
          <w:szCs w:val="24"/>
        </w:rPr>
        <w:t>Proíbe a utilização de canudos plástico</w:t>
      </w:r>
      <w:r w:rsidR="009109C3">
        <w:rPr>
          <w:rFonts w:ascii="Verdana" w:hAnsi="Verdana"/>
          <w:b/>
          <w:sz w:val="24"/>
          <w:szCs w:val="24"/>
        </w:rPr>
        <w:t>s</w:t>
      </w:r>
      <w:r w:rsidR="002012E3">
        <w:rPr>
          <w:rFonts w:ascii="Verdana" w:hAnsi="Verdana"/>
          <w:b/>
          <w:sz w:val="24"/>
          <w:szCs w:val="24"/>
        </w:rPr>
        <w:t>, exceto os biodegradáveis, em comércios alimentícios, ambulantes e similares”</w:t>
      </w:r>
      <w:r>
        <w:rPr>
          <w:rFonts w:ascii="Verdana" w:hAnsi="Verdana"/>
          <w:sz w:val="24"/>
          <w:szCs w:val="24"/>
        </w:rPr>
        <w:t>, para apreciação em plenário, requerendo sua aprovação e remessa ao Excelentíssimo Senhor Prefeito Municipal de Valinhos, nos termos que segue:</w:t>
      </w:r>
    </w:p>
    <w:p w:rsidR="009A3539" w:rsidRDefault="00A10011" w:rsidP="009E7E55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9A3539">
        <w:rPr>
          <w:rFonts w:ascii="Verdana" w:hAnsi="Verdana"/>
          <w:sz w:val="24"/>
          <w:szCs w:val="24"/>
        </w:rPr>
        <w:t xml:space="preserve">presente </w:t>
      </w:r>
      <w:r w:rsidR="009E7E55">
        <w:rPr>
          <w:rFonts w:ascii="Verdana" w:hAnsi="Verdana"/>
          <w:sz w:val="24"/>
          <w:szCs w:val="24"/>
        </w:rPr>
        <w:t xml:space="preserve">iniciativa trata-se de uma guerra que ganhou força em 2015, na tentativa de abolir o uso de canudos plásticos, a fim de reduzir a quantidade de lixo que se acumula em aterros sanitários, beneficiando a preservação e proteção do meio ambiente. </w:t>
      </w:r>
    </w:p>
    <w:p w:rsidR="009A3539" w:rsidRDefault="009E7E55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Conforme a Associação Brasileira de Empresas de Limpeza Pública e Resíduos (ABRELPE), o país produziu cerca de 62 milhões de toneladas de resíduos sólidos urbanos em 2011, destes 13,5% eram plásticos. Do total, 23 milhões de toneladas vão para aterros ou lixões impróprios e acaba</w:t>
      </w:r>
      <w:r w:rsidR="00273306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parando em qualquer lugar, inclusive e principalmente em rios e mares.</w:t>
      </w:r>
    </w:p>
    <w:p w:rsidR="00273306" w:rsidRDefault="009E7E55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Segundo dados científicos a vida útil de um canudo de plástico é de aproximadamente dez minutos, e</w:t>
      </w:r>
      <w:r w:rsidR="00273306">
        <w:rPr>
          <w:rFonts w:ascii="Verdana" w:hAnsi="Verdana"/>
          <w:sz w:val="24"/>
          <w:szCs w:val="24"/>
        </w:rPr>
        <w:t>nquanto</w:t>
      </w:r>
      <w:r>
        <w:rPr>
          <w:rFonts w:ascii="Verdana" w:hAnsi="Verdana"/>
          <w:sz w:val="24"/>
          <w:szCs w:val="24"/>
        </w:rPr>
        <w:t xml:space="preserve"> por outro lado, o tempo de decomposição </w:t>
      </w:r>
      <w:r w:rsidR="00273306">
        <w:rPr>
          <w:rFonts w:ascii="Verdana" w:hAnsi="Verdana"/>
          <w:sz w:val="24"/>
          <w:szCs w:val="24"/>
        </w:rPr>
        <w:t xml:space="preserve">passa dos </w:t>
      </w:r>
      <w:r>
        <w:rPr>
          <w:rFonts w:ascii="Verdana" w:hAnsi="Verdana"/>
          <w:sz w:val="24"/>
          <w:szCs w:val="24"/>
        </w:rPr>
        <w:t xml:space="preserve">cem anos. </w:t>
      </w:r>
    </w:p>
    <w:p w:rsidR="00273306" w:rsidRDefault="00273306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utensílio, exposto aos animais na natureza, pode causar uma série de danos às espécies, como foi o caso do vídeo que viralizou há algum tempo, onde mostra a remoção de um canudo de plástico da narina de uma tartaruga. Quando há sorte de isto não acontecer, o canudinho acaba por se desfazer lentamente, se transformando em partículas menores de plástico que acabam sendo ingeridas e intoxicando os mais variados tipos de espécies marinhas.</w:t>
      </w:r>
    </w:p>
    <w:p w:rsidR="009A3539" w:rsidRDefault="009E7E55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Algo de se pensar, reavaliar e criar novos hábitos</w:t>
      </w:r>
      <w:r w:rsidR="00273306">
        <w:rPr>
          <w:rFonts w:ascii="Verdana" w:hAnsi="Verdana"/>
          <w:sz w:val="24"/>
          <w:szCs w:val="24"/>
        </w:rPr>
        <w:t xml:space="preserve"> em benefício do meio ambiente e da nossa qualidade de vida, bem como dos animais marinhos que vêm sofrendo com</w:t>
      </w:r>
      <w:r w:rsidR="009109C3">
        <w:rPr>
          <w:rFonts w:ascii="Verdana" w:hAnsi="Verdana"/>
          <w:sz w:val="24"/>
          <w:szCs w:val="24"/>
        </w:rPr>
        <w:t xml:space="preserve"> a grande poluição que os atinge</w:t>
      </w:r>
      <w:r w:rsidR="00273306">
        <w:rPr>
          <w:rFonts w:ascii="Verdana" w:hAnsi="Verdana"/>
          <w:sz w:val="24"/>
          <w:szCs w:val="24"/>
        </w:rPr>
        <w:t>.</w:t>
      </w:r>
    </w:p>
    <w:p w:rsidR="009A3539" w:rsidRDefault="00940DAC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da </w:t>
      </w:r>
      <w:r w:rsidR="009109C3">
        <w:rPr>
          <w:rFonts w:ascii="Verdana" w:hAnsi="Verdana"/>
          <w:sz w:val="24"/>
          <w:szCs w:val="24"/>
        </w:rPr>
        <w:t>importância do tema</w:t>
      </w:r>
      <w:r>
        <w:rPr>
          <w:rFonts w:ascii="Verdana" w:hAnsi="Verdana"/>
          <w:sz w:val="24"/>
          <w:szCs w:val="24"/>
        </w:rPr>
        <w:t xml:space="preserve">, </w:t>
      </w:r>
      <w:r w:rsidR="009109C3">
        <w:rPr>
          <w:rFonts w:ascii="Verdana" w:hAnsi="Verdana"/>
          <w:sz w:val="24"/>
          <w:szCs w:val="24"/>
        </w:rPr>
        <w:t>acredito já ser a hora de trazer para nosso município esta Lei</w:t>
      </w:r>
      <w:r>
        <w:rPr>
          <w:rFonts w:ascii="Verdana" w:hAnsi="Verdana"/>
          <w:sz w:val="24"/>
          <w:szCs w:val="24"/>
        </w:rPr>
        <w:t>, para isso conto com o apoio dos nobres colegas para aprovação deste Projeto.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109C3">
        <w:rPr>
          <w:rFonts w:ascii="Verdana" w:hAnsi="Verdana"/>
          <w:sz w:val="24"/>
          <w:szCs w:val="24"/>
        </w:rPr>
        <w:t xml:space="preserve">         Valinhos, 05</w:t>
      </w:r>
      <w:r>
        <w:rPr>
          <w:rFonts w:ascii="Verdana" w:hAnsi="Verdana"/>
          <w:sz w:val="24"/>
          <w:szCs w:val="24"/>
        </w:rPr>
        <w:t xml:space="preserve"> de </w:t>
      </w:r>
      <w:r w:rsidR="009109C3">
        <w:rPr>
          <w:rFonts w:ascii="Verdana" w:hAnsi="Verdana"/>
          <w:sz w:val="24"/>
          <w:szCs w:val="24"/>
        </w:rPr>
        <w:t>setembro</w:t>
      </w:r>
      <w:r>
        <w:rPr>
          <w:rFonts w:ascii="Verdana" w:hAnsi="Verdana"/>
          <w:sz w:val="24"/>
          <w:szCs w:val="24"/>
        </w:rPr>
        <w:t xml:space="preserve"> de 2018.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9109C3" w:rsidRDefault="009109C3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9109C3" w:rsidRDefault="009109C3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9109C3" w:rsidRDefault="009109C3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9109C3" w:rsidRDefault="009109C3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5C4F8C" w:rsidRDefault="005C4F8C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 w:rsidR="00903BB0">
        <w:rPr>
          <w:rFonts w:ascii="Verdana" w:hAnsi="Verdana"/>
          <w:b/>
          <w:sz w:val="24"/>
          <w:szCs w:val="24"/>
        </w:rPr>
        <w:t>Pr</w:t>
      </w:r>
      <w:r w:rsidR="009109C3">
        <w:rPr>
          <w:rFonts w:ascii="Verdana" w:hAnsi="Verdana"/>
          <w:b/>
          <w:sz w:val="24"/>
          <w:szCs w:val="24"/>
        </w:rPr>
        <w:t xml:space="preserve">oíbe a utilização de canudos </w:t>
      </w:r>
      <w:r w:rsidR="00903BB0">
        <w:rPr>
          <w:rFonts w:ascii="Verdana" w:hAnsi="Verdana"/>
          <w:b/>
          <w:sz w:val="24"/>
          <w:szCs w:val="24"/>
        </w:rPr>
        <w:t>plástico</w:t>
      </w:r>
      <w:r w:rsidR="009109C3">
        <w:rPr>
          <w:rFonts w:ascii="Verdana" w:hAnsi="Verdana"/>
          <w:b/>
          <w:sz w:val="24"/>
          <w:szCs w:val="24"/>
        </w:rPr>
        <w:t>s</w:t>
      </w:r>
      <w:r w:rsidR="00903BB0">
        <w:rPr>
          <w:rFonts w:ascii="Verdana" w:hAnsi="Verdana"/>
          <w:b/>
          <w:sz w:val="24"/>
          <w:szCs w:val="24"/>
        </w:rPr>
        <w:t>, exceto os biodegradáveis, em comércios alimentícios, ambulantes e similares”.</w:t>
      </w:r>
    </w:p>
    <w:p w:rsidR="00903BB0" w:rsidRPr="005C4F8C" w:rsidRDefault="00903BB0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Pr="007E5DA5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2012E3">
        <w:rPr>
          <w:rFonts w:ascii="Verdana" w:hAnsi="Verdana"/>
          <w:b/>
          <w:sz w:val="24"/>
          <w:szCs w:val="24"/>
        </w:rPr>
        <w:t>Art.</w:t>
      </w:r>
      <w:r w:rsidR="007E5DA5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7E5DA5">
        <w:rPr>
          <w:rFonts w:ascii="Verdana" w:hAnsi="Verdana"/>
          <w:sz w:val="24"/>
          <w:szCs w:val="24"/>
        </w:rPr>
        <w:t>Fica proibida a utilização de canudos plásticos, exceto os biodegradáveis, em comércios alimentícios, ambulantes e similares, no Município de Valinhos.</w:t>
      </w:r>
    </w:p>
    <w:p w:rsidR="009109C3" w:rsidRPr="005C4F8C" w:rsidRDefault="009109C3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903BB0" w:rsidRDefault="00762C88" w:rsidP="00903BB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2012E3">
        <w:rPr>
          <w:rFonts w:ascii="Verdana" w:hAnsi="Verdana"/>
          <w:b/>
          <w:sz w:val="24"/>
          <w:szCs w:val="24"/>
        </w:rPr>
        <w:t>Art.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B61FE">
        <w:rPr>
          <w:rFonts w:ascii="Verdana" w:hAnsi="Verdana"/>
          <w:b/>
          <w:sz w:val="24"/>
          <w:szCs w:val="24"/>
        </w:rPr>
        <w:t xml:space="preserve"> - </w:t>
      </w:r>
      <w:r w:rsidR="00903BB0">
        <w:rPr>
          <w:rFonts w:ascii="Verdana" w:hAnsi="Verdana"/>
          <w:sz w:val="24"/>
          <w:szCs w:val="24"/>
        </w:rPr>
        <w:t>O descumprimento do disposto no Artigo 1º da presente Lei acarretará as seguintes penalidades:</w:t>
      </w:r>
    </w:p>
    <w:p w:rsidR="009109C3" w:rsidRPr="0064447F" w:rsidRDefault="009109C3" w:rsidP="00903BB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903BB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03BB0">
        <w:rPr>
          <w:rFonts w:ascii="Verdana" w:hAnsi="Verdana"/>
          <w:b/>
          <w:sz w:val="24"/>
          <w:szCs w:val="24"/>
        </w:rPr>
        <w:t>I -</w:t>
      </w:r>
      <w:r w:rsidR="005B61FE">
        <w:rPr>
          <w:rFonts w:ascii="Verdana" w:hAnsi="Verdana"/>
          <w:b/>
          <w:sz w:val="24"/>
          <w:szCs w:val="24"/>
        </w:rPr>
        <w:t xml:space="preserve"> </w:t>
      </w:r>
      <w:r w:rsidR="00903BB0">
        <w:rPr>
          <w:rFonts w:ascii="Verdana" w:hAnsi="Verdana"/>
          <w:sz w:val="24"/>
          <w:szCs w:val="24"/>
        </w:rPr>
        <w:t>na primeira autuação, advertência e intimação para cessar a irregularidade;</w:t>
      </w:r>
    </w:p>
    <w:p w:rsidR="009109C3" w:rsidRPr="005C4F8C" w:rsidRDefault="009109C3" w:rsidP="00903BB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903BB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B61FE">
        <w:rPr>
          <w:rFonts w:ascii="Verdana" w:hAnsi="Verdana"/>
          <w:b/>
          <w:sz w:val="24"/>
          <w:szCs w:val="24"/>
        </w:rPr>
        <w:t xml:space="preserve">II - </w:t>
      </w:r>
      <w:r w:rsidR="00903BB0">
        <w:rPr>
          <w:rFonts w:ascii="Verdana" w:hAnsi="Verdana"/>
          <w:sz w:val="24"/>
          <w:szCs w:val="24"/>
        </w:rPr>
        <w:t>na segunda autuação, multa no valor de cento e vinte UFMV (Unidades Fiscais do Município de Valinhos</w:t>
      </w:r>
      <w:proofErr w:type="gramStart"/>
      <w:r w:rsidR="00903BB0">
        <w:rPr>
          <w:rFonts w:ascii="Verdana" w:hAnsi="Verdana"/>
          <w:sz w:val="24"/>
          <w:szCs w:val="24"/>
        </w:rPr>
        <w:t>)e</w:t>
      </w:r>
      <w:proofErr w:type="gramEnd"/>
      <w:r w:rsidR="00903BB0">
        <w:rPr>
          <w:rFonts w:ascii="Verdana" w:hAnsi="Verdana"/>
          <w:sz w:val="24"/>
          <w:szCs w:val="24"/>
        </w:rPr>
        <w:t xml:space="preserve"> nova intimação para cessar a irregularidade;</w:t>
      </w:r>
    </w:p>
    <w:p w:rsidR="009109C3" w:rsidRPr="005C4F8C" w:rsidRDefault="009109C3" w:rsidP="00903BB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03BB0">
        <w:rPr>
          <w:rFonts w:ascii="Verdana" w:hAnsi="Verdana"/>
          <w:b/>
          <w:sz w:val="24"/>
          <w:szCs w:val="24"/>
        </w:rPr>
        <w:t>III</w:t>
      </w:r>
      <w:r w:rsidR="005B61FE">
        <w:rPr>
          <w:rFonts w:ascii="Verdana" w:hAnsi="Verdana"/>
          <w:b/>
          <w:sz w:val="24"/>
          <w:szCs w:val="24"/>
        </w:rPr>
        <w:t xml:space="preserve"> - </w:t>
      </w:r>
      <w:r w:rsidR="00903BB0">
        <w:rPr>
          <w:rFonts w:ascii="Verdana" w:hAnsi="Verdana"/>
          <w:sz w:val="24"/>
          <w:szCs w:val="24"/>
        </w:rPr>
        <w:t>na terceira autuação, multa no dobro do valor da primeira autuação, e assim sucessivamente;</w:t>
      </w:r>
    </w:p>
    <w:p w:rsidR="009109C3" w:rsidRPr="005C4F8C" w:rsidRDefault="009109C3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03BB0">
        <w:rPr>
          <w:rFonts w:ascii="Verdana" w:hAnsi="Verdana"/>
          <w:b/>
          <w:sz w:val="24"/>
          <w:szCs w:val="24"/>
        </w:rPr>
        <w:t>Parágrafo único</w:t>
      </w:r>
      <w:r w:rsidR="005B61FE">
        <w:rPr>
          <w:rFonts w:ascii="Verdana" w:hAnsi="Verdana"/>
          <w:b/>
          <w:sz w:val="24"/>
          <w:szCs w:val="24"/>
        </w:rPr>
        <w:t xml:space="preserve"> - </w:t>
      </w:r>
      <w:r w:rsidR="002012E3">
        <w:rPr>
          <w:rFonts w:ascii="Verdana" w:hAnsi="Verdana"/>
          <w:sz w:val="24"/>
          <w:szCs w:val="24"/>
        </w:rPr>
        <w:t>Em qualquer caso, será garantida a ampla defesa aos acusados da infração.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2012E3">
        <w:rPr>
          <w:rFonts w:ascii="Verdana" w:hAnsi="Verdana"/>
          <w:b/>
          <w:sz w:val="24"/>
          <w:szCs w:val="24"/>
        </w:rPr>
        <w:t>Art. 3º</w:t>
      </w:r>
      <w:r w:rsidR="005B61FE">
        <w:rPr>
          <w:rFonts w:ascii="Verdana" w:hAnsi="Verdana"/>
          <w:b/>
          <w:sz w:val="24"/>
          <w:szCs w:val="24"/>
        </w:rPr>
        <w:t xml:space="preserve"> - </w:t>
      </w:r>
      <w:r w:rsidR="002012E3">
        <w:rPr>
          <w:rFonts w:ascii="Verdana" w:hAnsi="Verdana"/>
          <w:sz w:val="24"/>
          <w:szCs w:val="24"/>
        </w:rPr>
        <w:t>Esta Lei entra em vigor na data de sua publicação, surtindo seus efeitos a partir de 1º de janeiro de 2019.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B61FE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B76A6"/>
    <w:rsid w:val="000F3625"/>
    <w:rsid w:val="002012E3"/>
    <w:rsid w:val="00273306"/>
    <w:rsid w:val="004F1CEF"/>
    <w:rsid w:val="005B61FE"/>
    <w:rsid w:val="005C4F8C"/>
    <w:rsid w:val="005E0E60"/>
    <w:rsid w:val="0064447F"/>
    <w:rsid w:val="006974B9"/>
    <w:rsid w:val="00703ED3"/>
    <w:rsid w:val="00762C88"/>
    <w:rsid w:val="007D178F"/>
    <w:rsid w:val="007E5DA5"/>
    <w:rsid w:val="00903BB0"/>
    <w:rsid w:val="009109C3"/>
    <w:rsid w:val="00940DAC"/>
    <w:rsid w:val="009A3539"/>
    <w:rsid w:val="009E7E55"/>
    <w:rsid w:val="00A10011"/>
    <w:rsid w:val="00A206AF"/>
    <w:rsid w:val="00C673BA"/>
    <w:rsid w:val="00DE76F6"/>
    <w:rsid w:val="00EA7744"/>
    <w:rsid w:val="00E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2018-09-05T17:56:00Z</cp:lastPrinted>
  <dcterms:created xsi:type="dcterms:W3CDTF">2018-09-05T16:30:00Z</dcterms:created>
  <dcterms:modified xsi:type="dcterms:W3CDTF">2018-09-05T18:13:00Z</dcterms:modified>
</cp:coreProperties>
</file>