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C9" w:rsidRPr="008C3755" w:rsidRDefault="00CD6AC9">
      <w:pPr>
        <w:ind w:left="57" w:hanging="3515"/>
        <w:rPr>
          <w:sz w:val="28"/>
          <w:szCs w:val="28"/>
        </w:rPr>
      </w:pPr>
      <w:bookmarkStart w:id="0" w:name="_GoBack"/>
      <w:bookmarkEnd w:id="0"/>
    </w:p>
    <w:p w:rsidR="00CD6AC9" w:rsidRPr="008C3755" w:rsidRDefault="00CD6AC9">
      <w:pPr>
        <w:rPr>
          <w:sz w:val="28"/>
          <w:szCs w:val="28"/>
        </w:rPr>
      </w:pPr>
    </w:p>
    <w:p w:rsidR="00CD6AC9" w:rsidRPr="008C3755" w:rsidRDefault="00CD6AC9">
      <w:pPr>
        <w:rPr>
          <w:sz w:val="28"/>
          <w:szCs w:val="28"/>
        </w:rPr>
      </w:pPr>
    </w:p>
    <w:p w:rsidR="00CD6AC9" w:rsidRPr="008C3755" w:rsidRDefault="00CD6AC9">
      <w:pPr>
        <w:rPr>
          <w:sz w:val="28"/>
          <w:szCs w:val="28"/>
        </w:rPr>
      </w:pPr>
    </w:p>
    <w:p w:rsidR="00CD6AC9" w:rsidRPr="008C3755" w:rsidRDefault="00CD6AC9">
      <w:pPr>
        <w:rPr>
          <w:sz w:val="28"/>
          <w:szCs w:val="28"/>
        </w:rPr>
      </w:pPr>
    </w:p>
    <w:p w:rsidR="00CD6AC9" w:rsidRPr="008C3755" w:rsidRDefault="0023744E" w:rsidP="008C3755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INDICAÇÃO N.º </w:t>
      </w:r>
      <w:r w:rsidRPr="0023744E">
        <w:rPr>
          <w:b/>
          <w:bCs/>
          <w:sz w:val="28"/>
          <w:szCs w:val="28"/>
        </w:rPr>
        <w:t>2266</w:t>
      </w:r>
      <w:r>
        <w:rPr>
          <w:b/>
          <w:bCs/>
          <w:sz w:val="28"/>
          <w:szCs w:val="28"/>
        </w:rPr>
        <w:t>/</w:t>
      </w:r>
      <w:r w:rsidRPr="0023744E">
        <w:rPr>
          <w:b/>
          <w:bCs/>
          <w:sz w:val="28"/>
          <w:szCs w:val="28"/>
        </w:rPr>
        <w:t>2018</w:t>
      </w:r>
    </w:p>
    <w:p w:rsidR="00CD6AC9" w:rsidRPr="008C3755" w:rsidRDefault="00CD6AC9">
      <w:pPr>
        <w:rPr>
          <w:b/>
          <w:bCs/>
          <w:sz w:val="28"/>
          <w:szCs w:val="28"/>
        </w:rPr>
      </w:pPr>
    </w:p>
    <w:p w:rsidR="00CD6AC9" w:rsidRPr="008C3755" w:rsidRDefault="00CD6AC9">
      <w:pPr>
        <w:rPr>
          <w:b/>
          <w:bCs/>
          <w:sz w:val="28"/>
          <w:szCs w:val="28"/>
        </w:rPr>
      </w:pPr>
    </w:p>
    <w:p w:rsidR="00CD6AC9" w:rsidRPr="008C3755" w:rsidRDefault="00CD6AC9">
      <w:pPr>
        <w:rPr>
          <w:b/>
          <w:bCs/>
          <w:sz w:val="28"/>
          <w:szCs w:val="28"/>
        </w:rPr>
      </w:pPr>
    </w:p>
    <w:p w:rsidR="00CD6AC9" w:rsidRPr="008C3755" w:rsidRDefault="00C91303">
      <w:pPr>
        <w:ind w:left="3175"/>
        <w:jc w:val="both"/>
        <w:rPr>
          <w:sz w:val="28"/>
          <w:szCs w:val="28"/>
        </w:rPr>
      </w:pPr>
      <w:r w:rsidRPr="008C3755">
        <w:rPr>
          <w:sz w:val="28"/>
          <w:szCs w:val="28"/>
          <w:u w:val="single"/>
        </w:rPr>
        <w:t>EMENTA</w:t>
      </w:r>
      <w:r w:rsidRPr="008C3755">
        <w:rPr>
          <w:sz w:val="28"/>
          <w:szCs w:val="28"/>
        </w:rPr>
        <w:t xml:space="preserve">: </w:t>
      </w:r>
      <w:bookmarkStart w:id="1" w:name="__DdeLink__36_1690558947"/>
      <w:bookmarkStart w:id="2" w:name="__DdeLink__41_733470987"/>
      <w:bookmarkStart w:id="3" w:name="__DdeLink__39_1001572350"/>
      <w:r w:rsidR="00512E38">
        <w:rPr>
          <w:sz w:val="28"/>
          <w:szCs w:val="28"/>
        </w:rPr>
        <w:t>“</w:t>
      </w:r>
      <w:r w:rsidRPr="008C3755">
        <w:rPr>
          <w:sz w:val="28"/>
          <w:szCs w:val="28"/>
        </w:rPr>
        <w:t xml:space="preserve">Solicita </w:t>
      </w:r>
      <w:bookmarkStart w:id="4" w:name="__DdeLink__37_1840400004"/>
      <w:bookmarkStart w:id="5" w:name="__DdeLink__47_2036213367"/>
      <w:r w:rsidR="005C77F0">
        <w:rPr>
          <w:sz w:val="28"/>
          <w:szCs w:val="28"/>
        </w:rPr>
        <w:t xml:space="preserve">providência junto a CPFL para conserto dos fios, sito a Rua </w:t>
      </w:r>
      <w:r w:rsidR="00512E38">
        <w:rPr>
          <w:sz w:val="28"/>
          <w:szCs w:val="28"/>
        </w:rPr>
        <w:t>Brasília</w:t>
      </w:r>
      <w:r w:rsidR="005C77F0">
        <w:rPr>
          <w:sz w:val="28"/>
          <w:szCs w:val="28"/>
        </w:rPr>
        <w:t xml:space="preserve"> – Vila </w:t>
      </w:r>
      <w:r w:rsidR="00512E38">
        <w:rPr>
          <w:sz w:val="28"/>
          <w:szCs w:val="28"/>
        </w:rPr>
        <w:t>Santana.”</w:t>
      </w:r>
      <w:r w:rsidRPr="008C3755">
        <w:rPr>
          <w:sz w:val="28"/>
          <w:szCs w:val="28"/>
        </w:rPr>
        <w:t xml:space="preserve"> </w:t>
      </w:r>
      <w:bookmarkEnd w:id="1"/>
      <w:bookmarkEnd w:id="2"/>
      <w:bookmarkEnd w:id="3"/>
      <w:bookmarkEnd w:id="4"/>
      <w:bookmarkEnd w:id="5"/>
    </w:p>
    <w:p w:rsidR="00CD6AC9" w:rsidRPr="008C3755" w:rsidRDefault="00CD6AC9">
      <w:pPr>
        <w:ind w:left="3175"/>
        <w:jc w:val="both"/>
        <w:rPr>
          <w:sz w:val="28"/>
          <w:szCs w:val="28"/>
        </w:rPr>
      </w:pPr>
    </w:p>
    <w:p w:rsidR="00CD6AC9" w:rsidRPr="008C3755" w:rsidRDefault="00CD6AC9">
      <w:pPr>
        <w:ind w:left="227"/>
        <w:jc w:val="both"/>
        <w:rPr>
          <w:sz w:val="28"/>
          <w:szCs w:val="28"/>
        </w:rPr>
      </w:pPr>
    </w:p>
    <w:p w:rsidR="00CD6AC9" w:rsidRPr="008C3755" w:rsidRDefault="00C91303">
      <w:pPr>
        <w:jc w:val="both"/>
        <w:rPr>
          <w:sz w:val="28"/>
          <w:szCs w:val="28"/>
        </w:rPr>
      </w:pPr>
      <w:r w:rsidRPr="008C3755">
        <w:rPr>
          <w:sz w:val="28"/>
          <w:szCs w:val="28"/>
        </w:rPr>
        <w:t>Senhor Presidente,</w:t>
      </w:r>
    </w:p>
    <w:p w:rsidR="00CD6AC9" w:rsidRPr="008C3755" w:rsidRDefault="00CD6AC9">
      <w:pPr>
        <w:ind w:left="227"/>
        <w:jc w:val="both"/>
        <w:rPr>
          <w:sz w:val="28"/>
          <w:szCs w:val="28"/>
        </w:rPr>
      </w:pPr>
    </w:p>
    <w:p w:rsidR="00CD6AC9" w:rsidRPr="008C3755" w:rsidRDefault="00CD6AC9">
      <w:pPr>
        <w:ind w:left="227"/>
        <w:jc w:val="both"/>
        <w:rPr>
          <w:sz w:val="28"/>
          <w:szCs w:val="28"/>
        </w:rPr>
      </w:pPr>
    </w:p>
    <w:p w:rsidR="00CD6AC9" w:rsidRPr="008C3755" w:rsidRDefault="00CD6AC9">
      <w:pPr>
        <w:ind w:left="227"/>
        <w:jc w:val="both"/>
        <w:rPr>
          <w:sz w:val="28"/>
          <w:szCs w:val="28"/>
        </w:rPr>
      </w:pPr>
    </w:p>
    <w:p w:rsidR="00CD6AC9" w:rsidRPr="008C3755" w:rsidRDefault="00C91303">
      <w:pPr>
        <w:ind w:firstLine="1984"/>
        <w:jc w:val="both"/>
        <w:rPr>
          <w:sz w:val="28"/>
          <w:szCs w:val="28"/>
        </w:rPr>
      </w:pPr>
      <w:r w:rsidRPr="008C3755">
        <w:rPr>
          <w:sz w:val="28"/>
          <w:szCs w:val="28"/>
        </w:rPr>
        <w:t>O Vereador Gilberto Aparecido Borges – GIBA – solicita o encaminhamento ao Exmo. Senhor Prefeito Municipal - Dr. Orestes Previtale Júnior - da seguinte indicação:</w:t>
      </w:r>
    </w:p>
    <w:p w:rsidR="00CD6AC9" w:rsidRPr="008C3755" w:rsidRDefault="00CD6AC9">
      <w:pPr>
        <w:ind w:left="227" w:firstLine="1984"/>
        <w:jc w:val="both"/>
        <w:rPr>
          <w:sz w:val="28"/>
          <w:szCs w:val="28"/>
        </w:rPr>
      </w:pPr>
    </w:p>
    <w:p w:rsidR="00CD6AC9" w:rsidRPr="008C3755" w:rsidRDefault="00CD6AC9">
      <w:pPr>
        <w:ind w:left="57" w:firstLine="1984"/>
        <w:jc w:val="both"/>
        <w:rPr>
          <w:sz w:val="28"/>
          <w:szCs w:val="28"/>
        </w:rPr>
      </w:pPr>
    </w:p>
    <w:p w:rsidR="00512E38" w:rsidRPr="008C3755" w:rsidRDefault="00512E38" w:rsidP="00512E38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“</w:t>
      </w:r>
      <w:r w:rsidRPr="008C3755">
        <w:rPr>
          <w:sz w:val="28"/>
          <w:szCs w:val="28"/>
        </w:rPr>
        <w:t xml:space="preserve">Solicita </w:t>
      </w:r>
      <w:r>
        <w:rPr>
          <w:sz w:val="28"/>
          <w:szCs w:val="28"/>
        </w:rPr>
        <w:t>providência junto a CPFL para conserto dos fios, sito a Rua Brasília – Vila Santana.”</w:t>
      </w:r>
      <w:r w:rsidRPr="008C3755">
        <w:rPr>
          <w:sz w:val="28"/>
          <w:szCs w:val="28"/>
        </w:rPr>
        <w:t xml:space="preserve"> </w:t>
      </w:r>
    </w:p>
    <w:p w:rsidR="00CD6AC9" w:rsidRPr="008C3755" w:rsidRDefault="00CD6AC9">
      <w:pPr>
        <w:ind w:left="227" w:firstLine="1984"/>
        <w:jc w:val="both"/>
        <w:rPr>
          <w:sz w:val="28"/>
          <w:szCs w:val="28"/>
        </w:rPr>
      </w:pPr>
    </w:p>
    <w:p w:rsidR="00CD6AC9" w:rsidRPr="008C3755" w:rsidRDefault="00CD6AC9">
      <w:pPr>
        <w:ind w:left="227" w:firstLine="1984"/>
        <w:jc w:val="both"/>
        <w:rPr>
          <w:sz w:val="28"/>
          <w:szCs w:val="28"/>
        </w:rPr>
      </w:pPr>
    </w:p>
    <w:p w:rsidR="00CD6AC9" w:rsidRPr="008C3755" w:rsidRDefault="00CD6AC9">
      <w:pPr>
        <w:ind w:left="227" w:firstLine="1984"/>
        <w:jc w:val="both"/>
        <w:rPr>
          <w:sz w:val="28"/>
          <w:szCs w:val="28"/>
        </w:rPr>
      </w:pPr>
    </w:p>
    <w:p w:rsidR="00CD6AC9" w:rsidRPr="008C3755" w:rsidRDefault="00C91303">
      <w:pPr>
        <w:ind w:left="227" w:firstLine="1984"/>
        <w:jc w:val="both"/>
        <w:rPr>
          <w:sz w:val="28"/>
          <w:szCs w:val="28"/>
        </w:rPr>
      </w:pPr>
      <w:r w:rsidRPr="008C3755">
        <w:rPr>
          <w:sz w:val="28"/>
          <w:szCs w:val="28"/>
          <w:u w:val="single"/>
        </w:rPr>
        <w:t>JUSTIFICATIVA</w:t>
      </w:r>
    </w:p>
    <w:p w:rsidR="00CD6AC9" w:rsidRPr="008C3755" w:rsidRDefault="00CD6AC9">
      <w:pPr>
        <w:ind w:left="227" w:firstLine="1984"/>
        <w:jc w:val="both"/>
        <w:rPr>
          <w:sz w:val="28"/>
          <w:szCs w:val="28"/>
          <w:u w:val="single"/>
        </w:rPr>
      </w:pPr>
    </w:p>
    <w:p w:rsidR="00CD6AC9" w:rsidRDefault="00512E38">
      <w:pPr>
        <w:ind w:firstLine="1984"/>
        <w:jc w:val="both"/>
        <w:rPr>
          <w:sz w:val="28"/>
          <w:szCs w:val="28"/>
        </w:rPr>
      </w:pPr>
      <w:r>
        <w:rPr>
          <w:sz w:val="28"/>
          <w:szCs w:val="28"/>
        </w:rPr>
        <w:t>Conforme fotos anexas, podemos observar a situação que estão os fios</w:t>
      </w:r>
      <w:r w:rsidR="002303B0">
        <w:rPr>
          <w:sz w:val="28"/>
          <w:szCs w:val="28"/>
        </w:rPr>
        <w:t>, causando perigo aos moradores do local.</w:t>
      </w:r>
    </w:p>
    <w:p w:rsidR="00512E38" w:rsidRPr="008C3755" w:rsidRDefault="00512E38">
      <w:pPr>
        <w:ind w:firstLine="1984"/>
        <w:jc w:val="both"/>
        <w:rPr>
          <w:sz w:val="28"/>
          <w:szCs w:val="28"/>
        </w:rPr>
      </w:pPr>
    </w:p>
    <w:p w:rsidR="00CD6AC9" w:rsidRPr="008C3755" w:rsidRDefault="008C3755" w:rsidP="008C3755">
      <w:pPr>
        <w:tabs>
          <w:tab w:val="left" w:pos="2127"/>
        </w:tabs>
        <w:jc w:val="both"/>
        <w:rPr>
          <w:sz w:val="28"/>
          <w:szCs w:val="28"/>
        </w:rPr>
      </w:pPr>
      <w:r w:rsidRPr="008C3755">
        <w:rPr>
          <w:sz w:val="28"/>
          <w:szCs w:val="28"/>
        </w:rPr>
        <w:tab/>
      </w:r>
      <w:r w:rsidR="00C91303" w:rsidRPr="008C3755">
        <w:rPr>
          <w:sz w:val="28"/>
          <w:szCs w:val="28"/>
        </w:rPr>
        <w:t xml:space="preserve">Valinhos, </w:t>
      </w:r>
      <w:r w:rsidR="00944B27">
        <w:rPr>
          <w:sz w:val="28"/>
          <w:szCs w:val="28"/>
        </w:rPr>
        <w:t xml:space="preserve">31 </w:t>
      </w:r>
      <w:r w:rsidR="00C91303" w:rsidRPr="008C3755">
        <w:rPr>
          <w:sz w:val="28"/>
          <w:szCs w:val="28"/>
        </w:rPr>
        <w:t xml:space="preserve">de </w:t>
      </w:r>
      <w:r w:rsidR="00944B27">
        <w:rPr>
          <w:sz w:val="28"/>
          <w:szCs w:val="28"/>
        </w:rPr>
        <w:t>agosto</w:t>
      </w:r>
      <w:r w:rsidR="00C91303" w:rsidRPr="008C3755">
        <w:rPr>
          <w:sz w:val="28"/>
          <w:szCs w:val="28"/>
        </w:rPr>
        <w:t xml:space="preserve"> de 201</w:t>
      </w:r>
      <w:r w:rsidRPr="008C3755">
        <w:rPr>
          <w:sz w:val="28"/>
          <w:szCs w:val="28"/>
        </w:rPr>
        <w:t>8.</w:t>
      </w:r>
    </w:p>
    <w:p w:rsidR="00CD6AC9" w:rsidRPr="008C3755" w:rsidRDefault="00C91303">
      <w:pPr>
        <w:jc w:val="both"/>
        <w:rPr>
          <w:sz w:val="28"/>
          <w:szCs w:val="28"/>
          <w:u w:val="single"/>
        </w:rPr>
      </w:pPr>
      <w:r w:rsidRPr="008C3755">
        <w:rPr>
          <w:sz w:val="28"/>
          <w:szCs w:val="28"/>
        </w:rPr>
        <w:t xml:space="preserve"> </w:t>
      </w:r>
    </w:p>
    <w:p w:rsidR="00CD6AC9" w:rsidRPr="008C3755" w:rsidRDefault="00CD6AC9">
      <w:pPr>
        <w:ind w:left="227" w:firstLine="1984"/>
        <w:jc w:val="both"/>
        <w:rPr>
          <w:sz w:val="28"/>
          <w:szCs w:val="28"/>
        </w:rPr>
      </w:pPr>
    </w:p>
    <w:p w:rsidR="00CD6AC9" w:rsidRPr="008C3755" w:rsidRDefault="00CD6AC9">
      <w:pPr>
        <w:ind w:left="227" w:firstLine="1984"/>
        <w:jc w:val="both"/>
        <w:rPr>
          <w:sz w:val="28"/>
          <w:szCs w:val="28"/>
        </w:rPr>
      </w:pPr>
    </w:p>
    <w:p w:rsidR="00CD6AC9" w:rsidRPr="008C3755" w:rsidRDefault="00CD6AC9">
      <w:pPr>
        <w:ind w:left="227" w:firstLine="1984"/>
        <w:jc w:val="both"/>
        <w:rPr>
          <w:sz w:val="28"/>
          <w:szCs w:val="28"/>
        </w:rPr>
      </w:pPr>
    </w:p>
    <w:p w:rsidR="00CD6AC9" w:rsidRPr="008C3755" w:rsidRDefault="00C91303">
      <w:pPr>
        <w:ind w:left="227" w:firstLine="1757"/>
        <w:jc w:val="both"/>
        <w:rPr>
          <w:sz w:val="28"/>
          <w:szCs w:val="28"/>
        </w:rPr>
      </w:pPr>
      <w:r w:rsidRPr="008C3755">
        <w:rPr>
          <w:sz w:val="28"/>
          <w:szCs w:val="28"/>
        </w:rPr>
        <w:t>Gilberto Aparecido Borges – GIBA</w:t>
      </w:r>
    </w:p>
    <w:p w:rsidR="00CD6AC9" w:rsidRPr="008C3755" w:rsidRDefault="00C91303">
      <w:pPr>
        <w:ind w:left="227" w:firstLine="1984"/>
        <w:jc w:val="both"/>
        <w:rPr>
          <w:sz w:val="28"/>
          <w:szCs w:val="28"/>
        </w:rPr>
      </w:pPr>
      <w:r w:rsidRPr="008C3755">
        <w:rPr>
          <w:sz w:val="28"/>
          <w:szCs w:val="28"/>
        </w:rPr>
        <w:t xml:space="preserve">              Vereador</w:t>
      </w:r>
      <w:r w:rsidR="008C3755" w:rsidRPr="008C3755">
        <w:rPr>
          <w:sz w:val="28"/>
          <w:szCs w:val="28"/>
        </w:rPr>
        <w:t xml:space="preserve"> MDB</w:t>
      </w:r>
    </w:p>
    <w:sectPr w:rsidR="00CD6AC9" w:rsidRPr="008C3755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C9"/>
    <w:rsid w:val="001E3CD3"/>
    <w:rsid w:val="002303B0"/>
    <w:rsid w:val="0023744E"/>
    <w:rsid w:val="00512E38"/>
    <w:rsid w:val="005C77F0"/>
    <w:rsid w:val="0069582F"/>
    <w:rsid w:val="008C3755"/>
    <w:rsid w:val="00944B27"/>
    <w:rsid w:val="00BB51EE"/>
    <w:rsid w:val="00C91303"/>
    <w:rsid w:val="00C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GIba</dc:creator>
  <cp:lastModifiedBy>Juliana Elisa Lima</cp:lastModifiedBy>
  <cp:revision>6</cp:revision>
  <cp:lastPrinted>2018-08-31T20:06:00Z</cp:lastPrinted>
  <dcterms:created xsi:type="dcterms:W3CDTF">2018-08-31T19:47:00Z</dcterms:created>
  <dcterms:modified xsi:type="dcterms:W3CDTF">2018-09-03T13:53:00Z</dcterms:modified>
  <dc:language>pt-BR</dc:language>
</cp:coreProperties>
</file>