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783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FE4823">
        <w:rPr>
          <w:rFonts w:ascii="Times New Roman" w:hAnsi="Times New Roman"/>
          <w:snapToGrid w:val="0"/>
          <w:szCs w:val="24"/>
        </w:rPr>
        <w:t>03</w:t>
      </w:r>
      <w:r>
        <w:rPr>
          <w:rFonts w:ascii="Times New Roman" w:hAnsi="Times New Roman"/>
          <w:szCs w:val="24"/>
        </w:rPr>
        <w:t xml:space="preserve"> de </w:t>
      </w:r>
      <w:r w:rsidR="00FE4823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FE4823">
        <w:rPr>
          <w:rFonts w:ascii="Times New Roman" w:hAnsi="Times New Roman"/>
          <w:bCs/>
          <w:szCs w:val="24"/>
        </w:rPr>
        <w:t>2195</w:t>
      </w:r>
      <w:r>
        <w:rPr>
          <w:rFonts w:ascii="Times New Roman" w:hAnsi="Times New Roman"/>
          <w:bCs/>
          <w:szCs w:val="24"/>
        </w:rPr>
        <w:t xml:space="preserve">/18 a </w:t>
      </w:r>
      <w:r w:rsidR="00FE4823">
        <w:rPr>
          <w:rFonts w:ascii="Times New Roman" w:hAnsi="Times New Roman"/>
          <w:bCs/>
          <w:szCs w:val="24"/>
        </w:rPr>
        <w:t>2203</w:t>
      </w:r>
      <w:r>
        <w:rPr>
          <w:rFonts w:ascii="Times New Roman" w:hAnsi="Times New Roman"/>
          <w:bCs/>
          <w:szCs w:val="24"/>
        </w:rPr>
        <w:t>/18</w:t>
      </w:r>
      <w:r w:rsidR="00FE4823">
        <w:rPr>
          <w:rFonts w:ascii="Times New Roman" w:hAnsi="Times New Roman"/>
          <w:bCs/>
          <w:szCs w:val="24"/>
        </w:rPr>
        <w:t xml:space="preserve"> e as de n.º 2206/18 a 2258/18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FE4823">
        <w:rPr>
          <w:rFonts w:ascii="Times New Roman" w:hAnsi="Times New Roman"/>
          <w:bCs/>
          <w:szCs w:val="24"/>
        </w:rPr>
        <w:t>28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FE4823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FE4823" w:rsidRDefault="00FE4823" w:rsidP="003B6F93">
      <w:pPr>
        <w:ind w:right="51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40" w:rsidRDefault="00494740">
      <w:r>
        <w:separator/>
      </w:r>
    </w:p>
  </w:endnote>
  <w:endnote w:type="continuationSeparator" w:id="0">
    <w:p w:rsidR="00494740" w:rsidRDefault="004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40" w:rsidRDefault="00494740">
      <w:r>
        <w:separator/>
      </w:r>
    </w:p>
  </w:footnote>
  <w:footnote w:type="continuationSeparator" w:id="0">
    <w:p w:rsidR="00494740" w:rsidRDefault="0049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4740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823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980A-FCE2-4F53-A8BC-7AC0B9F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2018-08-29T11:56:00Z</dcterms:modified>
</cp:coreProperties>
</file>