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52" w:rsidRDefault="00961F52" w:rsidP="00961F52">
      <w:pPr>
        <w:pStyle w:val="Ttulo1"/>
        <w:ind w:right="276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961F52" w:rsidRDefault="00961F52" w:rsidP="00961F52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961F52" w:rsidRDefault="00961F52" w:rsidP="00961F52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961F52" w:rsidRDefault="00961F52" w:rsidP="00961F52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961F52" w:rsidRPr="003826B8" w:rsidRDefault="00E76C22" w:rsidP="00961F52">
      <w:pPr>
        <w:pStyle w:val="Ttulo1"/>
        <w:ind w:right="2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REQUERIMENTO N.º </w:t>
      </w:r>
      <w:r w:rsidRPr="00E76C22">
        <w:rPr>
          <w:rFonts w:asciiTheme="minorHAnsi" w:hAnsiTheme="minorHAnsi" w:cstheme="minorHAnsi"/>
          <w:szCs w:val="24"/>
        </w:rPr>
        <w:t>1461</w:t>
      </w:r>
      <w:r>
        <w:rPr>
          <w:rFonts w:asciiTheme="minorHAnsi" w:hAnsiTheme="minorHAnsi" w:cstheme="minorHAnsi"/>
          <w:szCs w:val="24"/>
        </w:rPr>
        <w:t>/</w:t>
      </w:r>
      <w:r w:rsidRPr="00E76C22">
        <w:rPr>
          <w:rFonts w:asciiTheme="minorHAnsi" w:hAnsiTheme="minorHAnsi" w:cstheme="minorHAnsi"/>
          <w:szCs w:val="24"/>
        </w:rPr>
        <w:t>2018</w:t>
      </w:r>
    </w:p>
    <w:p w:rsidR="00961F52" w:rsidRPr="003826B8" w:rsidRDefault="00961F52" w:rsidP="00961F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Default="00961F52" w:rsidP="00961F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826B8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3826B8">
        <w:rPr>
          <w:rFonts w:asciiTheme="minorHAnsi" w:hAnsiTheme="minorHAnsi" w:cstheme="minorHAnsi"/>
          <w:sz w:val="24"/>
          <w:szCs w:val="24"/>
        </w:rPr>
        <w:t xml:space="preserve"> Presidente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961F52" w:rsidRDefault="00961F52" w:rsidP="00961F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3826B8">
        <w:rPr>
          <w:rFonts w:asciiTheme="minorHAnsi" w:hAnsiTheme="minorHAnsi" w:cstheme="minorHAnsi"/>
          <w:sz w:val="24"/>
          <w:szCs w:val="24"/>
        </w:rPr>
        <w:t xml:space="preserve">O vereador </w:t>
      </w:r>
      <w:r w:rsidRPr="006073D4">
        <w:rPr>
          <w:rFonts w:asciiTheme="minorHAnsi" w:hAnsiTheme="minorHAnsi" w:cstheme="minorHAnsi"/>
          <w:b/>
          <w:sz w:val="24"/>
          <w:szCs w:val="24"/>
        </w:rPr>
        <w:t>César Rocha</w:t>
      </w:r>
      <w:r w:rsidRPr="003826B8">
        <w:rPr>
          <w:rFonts w:asciiTheme="minorHAnsi" w:hAnsiTheme="minorHAnsi" w:cstheme="minorHAnsi"/>
          <w:sz w:val="24"/>
          <w:szCs w:val="24"/>
        </w:rPr>
        <w:t xml:space="preserve"> requer, nos termos regimentais após a aprovação em plenário, seja encaminhado ao Exmo. </w:t>
      </w:r>
      <w:proofErr w:type="gramStart"/>
      <w:r w:rsidRPr="003826B8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3826B8">
        <w:rPr>
          <w:rFonts w:asciiTheme="minorHAnsi" w:hAnsiTheme="minorHAnsi" w:cstheme="minorHAnsi"/>
          <w:sz w:val="24"/>
          <w:szCs w:val="24"/>
        </w:rPr>
        <w:t xml:space="preserve"> Prefeito Municipal, o seguinte pedido de informação:</w:t>
      </w:r>
    </w:p>
    <w:p w:rsidR="00961F52" w:rsidRDefault="00961F52" w:rsidP="00961F52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3826B8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3826B8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Com relação 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ao concurso público 01/2014, realizado neste município em 16/11/2014, visando o preenchimento de vagas em diversas áreas:</w:t>
      </w:r>
    </w:p>
    <w:p w:rsidR="00961F52" w:rsidRPr="003826B8" w:rsidRDefault="00961F52" w:rsidP="00961F52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961F52" w:rsidRPr="003826B8" w:rsidRDefault="00961F52" w:rsidP="00961F52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961F52" w:rsidRDefault="00961F52" w:rsidP="00961F52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3826B8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Quantos participantes aprovados na área de cirurgia plástica foram contratados desde a data da realização do concurso até a presente data? Relacionar </w:t>
      </w:r>
    </w:p>
    <w:p w:rsidR="00961F52" w:rsidRPr="003826B8" w:rsidRDefault="00961F52" w:rsidP="00961F52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961F52" w:rsidRDefault="00961F52" w:rsidP="00961F52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961F52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Existe a previsão de novas contratações na especialidade de cirurgia plástica deste concurso público? </w:t>
      </w:r>
    </w:p>
    <w:p w:rsidR="00961F52" w:rsidRPr="00961F52" w:rsidRDefault="00961F52" w:rsidP="00961F52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961F52" w:rsidRPr="00961F52" w:rsidRDefault="00961F52" w:rsidP="00961F52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26B8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61F52" w:rsidRDefault="00961F52" w:rsidP="00961F52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1F52" w:rsidRPr="003826B8" w:rsidRDefault="00961F52" w:rsidP="00961F52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3826B8">
        <w:rPr>
          <w:rFonts w:asciiTheme="minorHAnsi" w:eastAsia="Bitstream Vera Sans" w:hAnsiTheme="minorHAnsi" w:cstheme="minorHAnsi"/>
          <w:sz w:val="24"/>
          <w:szCs w:val="24"/>
          <w:lang w:bidi="pt-BR"/>
        </w:rPr>
        <w:t>Tal requerimento se faz necessário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em razão de dúvidas de aprovados no referido concurso, que procuraram este vereador, pois não têm obtido êxito em obter informações junto à Prefeitura Municipal.</w:t>
      </w: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 w:rsidRPr="003826B8">
        <w:rPr>
          <w:rFonts w:asciiTheme="minorHAnsi" w:hAnsiTheme="minorHAnsi" w:cstheme="minorHAnsi"/>
          <w:sz w:val="24"/>
          <w:szCs w:val="24"/>
        </w:rPr>
        <w:t>Valinho</w:t>
      </w:r>
      <w:r>
        <w:rPr>
          <w:rFonts w:asciiTheme="minorHAnsi" w:hAnsiTheme="minorHAnsi" w:cstheme="minorHAnsi"/>
          <w:sz w:val="24"/>
          <w:szCs w:val="24"/>
        </w:rPr>
        <w:t>s, 07</w:t>
      </w:r>
      <w:r w:rsidRPr="003826B8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agosto de 2018</w:t>
      </w:r>
      <w:r w:rsidRPr="003826B8">
        <w:rPr>
          <w:rFonts w:asciiTheme="minorHAnsi" w:hAnsiTheme="minorHAnsi" w:cstheme="minorHAnsi"/>
          <w:sz w:val="24"/>
          <w:szCs w:val="24"/>
        </w:rPr>
        <w:t>.</w:t>
      </w:r>
    </w:p>
    <w:p w:rsidR="00961F52" w:rsidRPr="003826B8" w:rsidRDefault="00961F52" w:rsidP="00961F52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43782D" w:rsidRDefault="00961F52" w:rsidP="00961F52">
      <w:pPr>
        <w:ind w:right="276" w:hanging="2832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961F52" w:rsidRPr="003826B8" w:rsidRDefault="00961F52" w:rsidP="00961F52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CÉ</w:t>
      </w:r>
      <w:r w:rsidRPr="003826B8">
        <w:rPr>
          <w:rFonts w:asciiTheme="minorHAnsi" w:hAnsiTheme="minorHAnsi" w:cstheme="minorHAnsi"/>
          <w:b/>
          <w:sz w:val="24"/>
          <w:szCs w:val="24"/>
        </w:rPr>
        <w:t>SAR ROCHA</w:t>
      </w:r>
    </w:p>
    <w:p w:rsidR="00961F52" w:rsidRPr="00F83AAC" w:rsidRDefault="00961F52" w:rsidP="00961F52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26B8">
        <w:rPr>
          <w:rFonts w:asciiTheme="minorHAnsi" w:hAnsiTheme="minorHAnsi" w:cstheme="minorHAnsi"/>
          <w:b/>
          <w:sz w:val="24"/>
          <w:szCs w:val="24"/>
        </w:rPr>
        <w:t xml:space="preserve">Vereador - </w:t>
      </w:r>
      <w:r>
        <w:rPr>
          <w:rFonts w:asciiTheme="minorHAnsi" w:hAnsiTheme="minorHAnsi" w:cstheme="minorHAnsi"/>
          <w:b/>
          <w:sz w:val="24"/>
          <w:szCs w:val="24"/>
        </w:rPr>
        <w:t>REDE</w:t>
      </w:r>
    </w:p>
    <w:p w:rsidR="00976316" w:rsidRDefault="00976316"/>
    <w:sectPr w:rsidR="00976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795"/>
    <w:multiLevelType w:val="hybridMultilevel"/>
    <w:tmpl w:val="19FE91E2"/>
    <w:lvl w:ilvl="0" w:tplc="A1FE3EF2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52"/>
    <w:rsid w:val="00961F52"/>
    <w:rsid w:val="00976316"/>
    <w:rsid w:val="00E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1F52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1F52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61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1F52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1F52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6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3</cp:revision>
  <cp:lastPrinted>2018-08-07T17:22:00Z</cp:lastPrinted>
  <dcterms:created xsi:type="dcterms:W3CDTF">2018-08-07T17:20:00Z</dcterms:created>
  <dcterms:modified xsi:type="dcterms:W3CDTF">2018-08-13T17:38:00Z</dcterms:modified>
</cp:coreProperties>
</file>