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7B177F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7B177F">
        <w:rPr>
          <w:b w:val="0"/>
        </w:rPr>
        <w:t>2071</w:t>
      </w:r>
      <w:r>
        <w:rPr>
          <w:b w:val="0"/>
        </w:rPr>
        <w:t>/</w:t>
      </w:r>
      <w:r w:rsidRPr="007B177F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Sr.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232153">
        <w:t>Pintura de todas as lombadas da Rua Itália.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026D5A">
        <w:rPr>
          <w:szCs w:val="24"/>
        </w:rPr>
        <w:t xml:space="preserve">No local a circulação de pedestres é muito grande, ali encontra-se </w:t>
      </w:r>
      <w:r w:rsidR="00232153">
        <w:rPr>
          <w:szCs w:val="24"/>
        </w:rPr>
        <w:t>a Casa da Cultura, escolas de Inglês e vários comércios, os motoristas só percebem a lombada quando já estão encima dela.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232153" w:rsidP="00B326E7">
      <w:pPr>
        <w:jc w:val="center"/>
      </w:pPr>
      <w:r>
        <w:t>Valinhos, 09 de agosto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7B177F"/>
    <w:rsid w:val="00B326E7"/>
    <w:rsid w:val="00DB346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dcterms:created xsi:type="dcterms:W3CDTF">2018-08-09T18:56:00Z</dcterms:created>
  <dcterms:modified xsi:type="dcterms:W3CDTF">2018-08-10T19:16:00Z</dcterms:modified>
</cp:coreProperties>
</file>