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654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C38D7">
        <w:rPr>
          <w:rFonts w:ascii="Times New Roman" w:hAnsi="Times New Roman"/>
          <w:snapToGrid w:val="0"/>
          <w:szCs w:val="24"/>
        </w:rPr>
        <w:t>02</w:t>
      </w:r>
      <w:r>
        <w:rPr>
          <w:rFonts w:ascii="Times New Roman" w:hAnsi="Times New Roman"/>
          <w:szCs w:val="24"/>
        </w:rPr>
        <w:t xml:space="preserve"> de </w:t>
      </w:r>
      <w:r w:rsidR="003C38D7">
        <w:rPr>
          <w:rFonts w:ascii="Times New Roman" w:hAnsi="Times New Roman"/>
          <w:szCs w:val="24"/>
        </w:rPr>
        <w:t>julho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3C38D7">
        <w:rPr>
          <w:rFonts w:ascii="Times New Roman" w:hAnsi="Times New Roman"/>
          <w:bCs/>
          <w:szCs w:val="24"/>
        </w:rPr>
        <w:t>1799</w:t>
      </w:r>
      <w:r>
        <w:rPr>
          <w:rFonts w:ascii="Times New Roman" w:hAnsi="Times New Roman"/>
          <w:bCs/>
          <w:szCs w:val="24"/>
        </w:rPr>
        <w:t xml:space="preserve">/18 a </w:t>
      </w:r>
      <w:r w:rsidR="003C38D7">
        <w:rPr>
          <w:rFonts w:ascii="Times New Roman" w:hAnsi="Times New Roman"/>
          <w:bCs/>
          <w:szCs w:val="24"/>
        </w:rPr>
        <w:t>1889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3C38D7">
        <w:rPr>
          <w:rFonts w:ascii="Times New Roman" w:hAnsi="Times New Roman"/>
          <w:bCs/>
          <w:szCs w:val="24"/>
        </w:rPr>
        <w:t>26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C38D7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6D" w:rsidRDefault="00F01A6D">
      <w:r>
        <w:separator/>
      </w:r>
    </w:p>
  </w:endnote>
  <w:endnote w:type="continuationSeparator" w:id="0">
    <w:p w:rsidR="00F01A6D" w:rsidRDefault="00F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6D" w:rsidRDefault="00F01A6D">
      <w:r>
        <w:separator/>
      </w:r>
    </w:p>
  </w:footnote>
  <w:footnote w:type="continuationSeparator" w:id="0">
    <w:p w:rsidR="00F01A6D" w:rsidRDefault="00F0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38D7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1A6D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11DF-FDCA-4E3F-AE01-52E4B0D3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2018-06-27T12:03:00Z</dcterms:modified>
</cp:coreProperties>
</file>