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D33E92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D33E92">
        <w:rPr>
          <w:rFonts w:ascii="Calibri" w:hAnsi="Calibri"/>
          <w:b/>
          <w:sz w:val="32"/>
        </w:rPr>
        <w:t>1808</w:t>
      </w:r>
      <w:r>
        <w:rPr>
          <w:rFonts w:ascii="Calibri" w:hAnsi="Calibri"/>
          <w:b/>
          <w:sz w:val="32"/>
        </w:rPr>
        <w:t>/</w:t>
      </w:r>
      <w:r w:rsidRPr="00D33E92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117054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Desentupir e c</w:t>
      </w:r>
      <w:r w:rsidR="005235A3">
        <w:rPr>
          <w:rFonts w:ascii="Calibri" w:hAnsi="Calibri"/>
          <w:b/>
          <w:sz w:val="24"/>
        </w:rPr>
        <w:t xml:space="preserve">onsertar </w:t>
      </w:r>
      <w:r>
        <w:rPr>
          <w:rFonts w:ascii="Calibri" w:hAnsi="Calibri"/>
          <w:b/>
          <w:sz w:val="24"/>
        </w:rPr>
        <w:t>bueiro na</w:t>
      </w:r>
      <w:r w:rsidR="005235A3">
        <w:rPr>
          <w:rFonts w:ascii="Calibri" w:hAnsi="Calibri"/>
          <w:b/>
          <w:sz w:val="24"/>
        </w:rPr>
        <w:t xml:space="preserve"> Rua </w:t>
      </w:r>
      <w:r w:rsidR="009E579D">
        <w:rPr>
          <w:rFonts w:ascii="Calibri" w:hAnsi="Calibri"/>
          <w:b/>
          <w:sz w:val="24"/>
        </w:rPr>
        <w:t xml:space="preserve">Miguel </w:t>
      </w:r>
      <w:proofErr w:type="spellStart"/>
      <w:r w:rsidR="009E579D">
        <w:rPr>
          <w:rFonts w:ascii="Calibri" w:hAnsi="Calibri"/>
          <w:b/>
          <w:sz w:val="24"/>
        </w:rPr>
        <w:t>Abib</w:t>
      </w:r>
      <w:proofErr w:type="spellEnd"/>
      <w:r w:rsidR="009E579D">
        <w:rPr>
          <w:rFonts w:ascii="Calibri" w:hAnsi="Calibri"/>
          <w:b/>
          <w:sz w:val="24"/>
        </w:rPr>
        <w:t xml:space="preserve"> </w:t>
      </w:r>
      <w:proofErr w:type="spellStart"/>
      <w:r w:rsidR="009E579D">
        <w:rPr>
          <w:rFonts w:ascii="Calibri" w:hAnsi="Calibri"/>
          <w:b/>
          <w:sz w:val="24"/>
        </w:rPr>
        <w:t>Kellesli</w:t>
      </w:r>
      <w:proofErr w:type="spellEnd"/>
      <w:r w:rsidR="005235A3">
        <w:rPr>
          <w:rFonts w:ascii="Calibri" w:hAnsi="Calibri"/>
          <w:b/>
          <w:sz w:val="24"/>
        </w:rPr>
        <w:t xml:space="preserve">, </w:t>
      </w:r>
      <w:r w:rsidR="009E579D">
        <w:rPr>
          <w:rFonts w:ascii="Calibri" w:hAnsi="Calibri"/>
          <w:b/>
          <w:sz w:val="24"/>
        </w:rPr>
        <w:t>bairro Boa Esperança</w:t>
      </w:r>
      <w:r w:rsidR="005235A3">
        <w:rPr>
          <w:rFonts w:ascii="Calibri" w:hAnsi="Calibri"/>
          <w:b/>
          <w:sz w:val="24"/>
        </w:rPr>
        <w:t xml:space="preserve">, </w:t>
      </w:r>
      <w:r w:rsidR="009E579D">
        <w:rPr>
          <w:rFonts w:ascii="Calibri" w:hAnsi="Calibri"/>
          <w:b/>
          <w:sz w:val="24"/>
        </w:rPr>
        <w:t>próximo ao n. 18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75853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este gabinete</w:t>
      </w:r>
      <w:r w:rsidR="006A2DAB">
        <w:rPr>
          <w:rFonts w:ascii="Calibri" w:hAnsi="Calibri"/>
          <w:sz w:val="24"/>
        </w:rPr>
        <w:t xml:space="preserve"> (fotos em </w:t>
      </w:r>
      <w:proofErr w:type="gramStart"/>
      <w:r w:rsidR="006A2DAB">
        <w:rPr>
          <w:rFonts w:ascii="Calibri" w:hAnsi="Calibri"/>
          <w:sz w:val="24"/>
        </w:rPr>
        <w:t>anexo</w:t>
      </w:r>
      <w:proofErr w:type="gramEnd"/>
      <w:r w:rsidR="006A2DAB">
        <w:rPr>
          <w:rFonts w:ascii="Calibri" w:hAnsi="Calibri"/>
          <w:sz w:val="24"/>
        </w:rPr>
        <w:t>)</w:t>
      </w:r>
      <w:r w:rsidR="00EE3062">
        <w:rPr>
          <w:rFonts w:ascii="Calibri" w:hAnsi="Calibri"/>
          <w:sz w:val="24"/>
        </w:rPr>
        <w:t xml:space="preserve">, </w:t>
      </w:r>
      <w:r w:rsidR="009E579D" w:rsidRPr="009E579D">
        <w:rPr>
          <w:rFonts w:ascii="Calibri" w:hAnsi="Calibri"/>
          <w:sz w:val="24"/>
        </w:rPr>
        <w:t xml:space="preserve">na Rua Miguel </w:t>
      </w:r>
      <w:proofErr w:type="spellStart"/>
      <w:r w:rsidR="009E579D" w:rsidRPr="009E579D">
        <w:rPr>
          <w:rFonts w:ascii="Calibri" w:hAnsi="Calibri"/>
          <w:sz w:val="24"/>
        </w:rPr>
        <w:t>Abib</w:t>
      </w:r>
      <w:proofErr w:type="spellEnd"/>
      <w:r w:rsidR="009E579D" w:rsidRPr="009E579D">
        <w:rPr>
          <w:rFonts w:ascii="Calibri" w:hAnsi="Calibri"/>
          <w:sz w:val="24"/>
        </w:rPr>
        <w:t xml:space="preserve"> </w:t>
      </w:r>
      <w:proofErr w:type="spellStart"/>
      <w:r w:rsidR="009E579D" w:rsidRPr="009E579D">
        <w:rPr>
          <w:rFonts w:ascii="Calibri" w:hAnsi="Calibri"/>
          <w:sz w:val="24"/>
        </w:rPr>
        <w:t>Kellesli</w:t>
      </w:r>
      <w:proofErr w:type="spellEnd"/>
      <w:r w:rsidR="009E579D" w:rsidRPr="009E579D">
        <w:rPr>
          <w:rFonts w:ascii="Calibri" w:hAnsi="Calibri"/>
          <w:sz w:val="24"/>
        </w:rPr>
        <w:t>, bairro Boa Esperança, próximo ao n. 18</w:t>
      </w:r>
      <w:r w:rsidR="005235A3">
        <w:rPr>
          <w:rFonts w:ascii="Calibri" w:hAnsi="Calibri"/>
          <w:sz w:val="24"/>
        </w:rPr>
        <w:t xml:space="preserve">, há </w:t>
      </w:r>
      <w:r w:rsidR="00117054">
        <w:rPr>
          <w:rFonts w:ascii="Calibri" w:hAnsi="Calibri"/>
          <w:sz w:val="24"/>
        </w:rPr>
        <w:t xml:space="preserve">um bueiro necessitando de manutenção. </w:t>
      </w:r>
      <w:r w:rsidR="009E579D">
        <w:rPr>
          <w:rFonts w:ascii="Calibri" w:hAnsi="Calibri"/>
          <w:sz w:val="24"/>
        </w:rPr>
        <w:t>Embora esteja sinalizado</w:t>
      </w:r>
      <w:r w:rsidR="00117054">
        <w:rPr>
          <w:rFonts w:ascii="Calibri" w:hAnsi="Calibri"/>
          <w:sz w:val="24"/>
        </w:rPr>
        <w:t xml:space="preserve">, </w:t>
      </w:r>
      <w:r w:rsidR="009E579D">
        <w:rPr>
          <w:rFonts w:ascii="Calibri" w:hAnsi="Calibri"/>
          <w:sz w:val="24"/>
        </w:rPr>
        <w:t>há semanas que não recebe manutenção. Por estar totalmente aberto, há um grande risco de pessoas e objetos caírem no local, podendo causar acidentes graves, sobretudo por este bairro ser habitado por grande população idosa que costuma circular pelas ruas</w:t>
      </w:r>
      <w:r w:rsidR="00117054">
        <w:rPr>
          <w:rFonts w:ascii="Calibri" w:hAnsi="Calibri"/>
          <w:sz w:val="24"/>
        </w:rPr>
        <w:t>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9E579D">
        <w:rPr>
          <w:rFonts w:ascii="Calibri" w:hAnsi="Calibri"/>
          <w:sz w:val="24"/>
        </w:rPr>
        <w:t>21 de junho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E3062" w:rsidRDefault="0007386C" w:rsidP="00323F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17054" w:rsidRDefault="00117054" w:rsidP="00323F58">
      <w:pPr>
        <w:spacing w:after="159"/>
        <w:jc w:val="center"/>
        <w:rPr>
          <w:rFonts w:ascii="Calibri" w:hAnsi="Calibri"/>
          <w:sz w:val="24"/>
        </w:rPr>
      </w:pPr>
    </w:p>
    <w:p w:rsidR="009E579D" w:rsidRDefault="009E579D" w:rsidP="00323F58">
      <w:pPr>
        <w:spacing w:after="159"/>
        <w:jc w:val="center"/>
        <w:rPr>
          <w:rFonts w:ascii="Calibri" w:hAnsi="Calibri"/>
          <w:sz w:val="24"/>
        </w:rPr>
      </w:pPr>
    </w:p>
    <w:p w:rsidR="009E579D" w:rsidRDefault="00950730" w:rsidP="00323F5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Imagem 0" descr="7fba74fd-b465-447e-aaef-d12f52cf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a74fd-b465-447e-aaef-d12f52cf87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2" name="Imagem 1" descr="50d56e0c-9ecb-4b3b-b06f-cc93084fc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56e0c-9ecb-4b3b-b06f-cc93084fcbe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79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0E059D"/>
    <w:rsid w:val="00100D06"/>
    <w:rsid w:val="00117054"/>
    <w:rsid w:val="00124261"/>
    <w:rsid w:val="001468E2"/>
    <w:rsid w:val="00176C1D"/>
    <w:rsid w:val="0021685A"/>
    <w:rsid w:val="00255D9B"/>
    <w:rsid w:val="00275853"/>
    <w:rsid w:val="002836F8"/>
    <w:rsid w:val="002D689E"/>
    <w:rsid w:val="00323419"/>
    <w:rsid w:val="00323F58"/>
    <w:rsid w:val="003333A9"/>
    <w:rsid w:val="00341844"/>
    <w:rsid w:val="00353577"/>
    <w:rsid w:val="003E291F"/>
    <w:rsid w:val="00432643"/>
    <w:rsid w:val="004802FC"/>
    <w:rsid w:val="004C328B"/>
    <w:rsid w:val="004C36E2"/>
    <w:rsid w:val="004F61A0"/>
    <w:rsid w:val="005235A3"/>
    <w:rsid w:val="005247EF"/>
    <w:rsid w:val="005419E3"/>
    <w:rsid w:val="00576325"/>
    <w:rsid w:val="005B212D"/>
    <w:rsid w:val="005D6DBA"/>
    <w:rsid w:val="005E0AAB"/>
    <w:rsid w:val="006A2DAB"/>
    <w:rsid w:val="00733E56"/>
    <w:rsid w:val="00777F5F"/>
    <w:rsid w:val="00817AA2"/>
    <w:rsid w:val="008319D5"/>
    <w:rsid w:val="008947E2"/>
    <w:rsid w:val="008B6C3B"/>
    <w:rsid w:val="008B77BB"/>
    <w:rsid w:val="00920F8A"/>
    <w:rsid w:val="00950730"/>
    <w:rsid w:val="009D72D2"/>
    <w:rsid w:val="009E579D"/>
    <w:rsid w:val="00A15325"/>
    <w:rsid w:val="00A32F19"/>
    <w:rsid w:val="00AF3321"/>
    <w:rsid w:val="00B27F69"/>
    <w:rsid w:val="00B8237C"/>
    <w:rsid w:val="00BB10B1"/>
    <w:rsid w:val="00C041FD"/>
    <w:rsid w:val="00C35C12"/>
    <w:rsid w:val="00C90F73"/>
    <w:rsid w:val="00D02C94"/>
    <w:rsid w:val="00D33E92"/>
    <w:rsid w:val="00D61970"/>
    <w:rsid w:val="00DE43C4"/>
    <w:rsid w:val="00E05ABA"/>
    <w:rsid w:val="00E73268"/>
    <w:rsid w:val="00EA7759"/>
    <w:rsid w:val="00EC6F29"/>
    <w:rsid w:val="00EE3062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39</cp:revision>
  <cp:lastPrinted>2018-06-21T14:43:00Z</cp:lastPrinted>
  <dcterms:created xsi:type="dcterms:W3CDTF">2017-02-13T14:23:00Z</dcterms:created>
  <dcterms:modified xsi:type="dcterms:W3CDTF">2018-06-22T18:33:00Z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