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010702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010702">
        <w:rPr>
          <w:rFonts w:ascii="Calibri" w:hAnsi="Calibri"/>
          <w:b/>
          <w:sz w:val="32"/>
        </w:rPr>
        <w:t>1712</w:t>
      </w:r>
      <w:r>
        <w:rPr>
          <w:rFonts w:ascii="Calibri" w:hAnsi="Calibri"/>
          <w:b/>
          <w:sz w:val="32"/>
        </w:rPr>
        <w:t>/</w:t>
      </w:r>
      <w:r w:rsidRPr="00010702">
        <w:rPr>
          <w:rFonts w:ascii="Calibri" w:hAnsi="Calibri"/>
          <w:b/>
          <w:sz w:val="32"/>
        </w:rPr>
        <w:t>2018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BB10B1" w:rsidRPr="008319D5" w:rsidRDefault="00477A97">
      <w:pPr>
        <w:tabs>
          <w:tab w:val="left" w:pos="0"/>
        </w:tabs>
        <w:spacing w:after="159" w:line="360" w:lineRule="auto"/>
        <w:ind w:left="1417"/>
        <w:jc w:val="both"/>
        <w:rPr>
          <w:b/>
        </w:rPr>
      </w:pPr>
      <w:r>
        <w:rPr>
          <w:rFonts w:ascii="Calibri" w:hAnsi="Calibri"/>
          <w:b/>
          <w:sz w:val="24"/>
        </w:rPr>
        <w:t>Instalar lombada na Rua Cinco</w:t>
      </w:r>
      <w:r w:rsidR="00AF707E">
        <w:rPr>
          <w:rFonts w:ascii="Calibri" w:hAnsi="Calibri"/>
          <w:b/>
          <w:sz w:val="24"/>
        </w:rPr>
        <w:t xml:space="preserve">, altura do n. </w:t>
      </w:r>
      <w:r>
        <w:rPr>
          <w:rFonts w:ascii="Calibri" w:hAnsi="Calibri"/>
          <w:b/>
          <w:sz w:val="24"/>
        </w:rPr>
        <w:t>400</w:t>
      </w:r>
      <w:r w:rsidR="00AF707E">
        <w:rPr>
          <w:rFonts w:ascii="Calibri" w:hAnsi="Calibri"/>
          <w:b/>
          <w:sz w:val="24"/>
        </w:rPr>
        <w:t xml:space="preserve">, no bairro Jardim </w:t>
      </w:r>
      <w:r>
        <w:rPr>
          <w:rFonts w:ascii="Calibri" w:hAnsi="Calibri"/>
          <w:b/>
          <w:sz w:val="24"/>
        </w:rPr>
        <w:t>São Marcos</w:t>
      </w:r>
      <w:r w:rsidR="0007386C" w:rsidRPr="008319D5">
        <w:rPr>
          <w:rFonts w:ascii="Calibri" w:hAnsi="Calibri"/>
          <w:b/>
          <w:sz w:val="24"/>
        </w:rPr>
        <w:t>.</w:t>
      </w:r>
    </w:p>
    <w:p w:rsidR="00BB10B1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5D6DBA" w:rsidRDefault="0007386C" w:rsidP="0021685A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E73268">
        <w:rPr>
          <w:rFonts w:ascii="Calibri" w:hAnsi="Calibri"/>
          <w:sz w:val="24"/>
        </w:rPr>
        <w:t>Conf</w:t>
      </w:r>
      <w:r w:rsidR="00C90F73">
        <w:rPr>
          <w:rFonts w:ascii="Calibri" w:hAnsi="Calibri"/>
          <w:sz w:val="24"/>
        </w:rPr>
        <w:t xml:space="preserve">orme </w:t>
      </w:r>
      <w:r w:rsidR="009A09CA">
        <w:rPr>
          <w:rFonts w:ascii="Calibri" w:hAnsi="Calibri"/>
          <w:sz w:val="24"/>
        </w:rPr>
        <w:t xml:space="preserve">reivindicação de munícipe e </w:t>
      </w:r>
      <w:r w:rsidR="00C90F73">
        <w:rPr>
          <w:rFonts w:ascii="Calibri" w:hAnsi="Calibri"/>
          <w:sz w:val="24"/>
        </w:rPr>
        <w:t xml:space="preserve">constatado por este gabinete, </w:t>
      </w:r>
      <w:r w:rsidR="00477A97">
        <w:rPr>
          <w:rFonts w:ascii="Calibri" w:hAnsi="Calibri"/>
          <w:sz w:val="24"/>
        </w:rPr>
        <w:t>a Rua Cinco, no Jardim São Marcos é utilizada para circulação de linha regular de ônibus. Por se tratar de um declive acentuado, estes veículos acabam trafegando em velocidade desproporcional ao esperado nua área de bairro residencial</w:t>
      </w:r>
      <w:r w:rsidR="005D6DBA">
        <w:rPr>
          <w:rFonts w:ascii="Calibri" w:hAnsi="Calibri"/>
          <w:sz w:val="24"/>
        </w:rPr>
        <w:t>.</w:t>
      </w:r>
      <w:r w:rsidR="00477A97">
        <w:rPr>
          <w:rFonts w:ascii="Calibri" w:hAnsi="Calibri"/>
          <w:sz w:val="24"/>
        </w:rPr>
        <w:t xml:space="preserve"> Moradores do local ficam assustados com o barulho e temem acidentes graves no local, sobretudo na hora de sair de suas garagens com seus carros e até mesmo os pedestre, em virtude das calçadas serem muito estreitas, obrigando-os a caminhar pela própria rua. Por isso a necessidade de uma lomba no local, de modo a obrigar os veículos, sobretudo os ônibus, a trafegarem com menor velocidade.</w:t>
      </w: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AF707E">
        <w:rPr>
          <w:rFonts w:ascii="Calibri" w:hAnsi="Calibri"/>
          <w:sz w:val="24"/>
        </w:rPr>
        <w:t>08 de junho</w:t>
      </w:r>
      <w:r w:rsidR="00A32F19">
        <w:rPr>
          <w:rFonts w:ascii="Calibri" w:hAnsi="Calibri"/>
          <w:sz w:val="24"/>
        </w:rPr>
        <w:t xml:space="preserve"> de 2018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323419" w:rsidRDefault="0007386C" w:rsidP="008319D5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sectPr w:rsidR="00323419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10702"/>
    <w:rsid w:val="000539EB"/>
    <w:rsid w:val="0007386C"/>
    <w:rsid w:val="00090DFF"/>
    <w:rsid w:val="000D5F13"/>
    <w:rsid w:val="000E059D"/>
    <w:rsid w:val="001E29E7"/>
    <w:rsid w:val="0021685A"/>
    <w:rsid w:val="002635B5"/>
    <w:rsid w:val="0027267B"/>
    <w:rsid w:val="002836F8"/>
    <w:rsid w:val="002D689E"/>
    <w:rsid w:val="00323419"/>
    <w:rsid w:val="003333A9"/>
    <w:rsid w:val="003E291F"/>
    <w:rsid w:val="00432643"/>
    <w:rsid w:val="00477A97"/>
    <w:rsid w:val="004802FC"/>
    <w:rsid w:val="00576325"/>
    <w:rsid w:val="005B212D"/>
    <w:rsid w:val="005D6DBA"/>
    <w:rsid w:val="00733E56"/>
    <w:rsid w:val="008319D5"/>
    <w:rsid w:val="008947E2"/>
    <w:rsid w:val="008B77BB"/>
    <w:rsid w:val="00920F8A"/>
    <w:rsid w:val="009A09CA"/>
    <w:rsid w:val="009D72D2"/>
    <w:rsid w:val="00A15325"/>
    <w:rsid w:val="00A32F19"/>
    <w:rsid w:val="00AF707E"/>
    <w:rsid w:val="00B8237C"/>
    <w:rsid w:val="00BB10B1"/>
    <w:rsid w:val="00C35C12"/>
    <w:rsid w:val="00C90F73"/>
    <w:rsid w:val="00CA4181"/>
    <w:rsid w:val="00D02C94"/>
    <w:rsid w:val="00DB72EC"/>
    <w:rsid w:val="00DB7670"/>
    <w:rsid w:val="00E73268"/>
    <w:rsid w:val="00EA7759"/>
    <w:rsid w:val="00EE44B0"/>
    <w:rsid w:val="00F11DCB"/>
    <w:rsid w:val="00F23951"/>
    <w:rsid w:val="00F551DD"/>
    <w:rsid w:val="00FB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30</cp:revision>
  <cp:lastPrinted>2018-06-08T13:50:00Z</cp:lastPrinted>
  <dcterms:created xsi:type="dcterms:W3CDTF">2017-02-13T14:23:00Z</dcterms:created>
  <dcterms:modified xsi:type="dcterms:W3CDTF">2018-06-11T19:17:00Z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