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E42C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E42CB">
        <w:rPr>
          <w:rFonts w:ascii="Verdana" w:hAnsi="Verdana"/>
          <w:b/>
          <w:sz w:val="24"/>
          <w:szCs w:val="24"/>
        </w:rPr>
        <w:t>1016</w:t>
      </w:r>
      <w:r>
        <w:rPr>
          <w:rFonts w:ascii="Verdana" w:hAnsi="Verdana"/>
          <w:b/>
          <w:sz w:val="24"/>
          <w:szCs w:val="24"/>
        </w:rPr>
        <w:t>/</w:t>
      </w:r>
      <w:r w:rsidRPr="00BE42CB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B40C7D">
        <w:rPr>
          <w:rFonts w:ascii="Verdana" w:hAnsi="Verdana"/>
          <w:sz w:val="24"/>
          <w:szCs w:val="24"/>
        </w:rPr>
        <w:t xml:space="preserve"> Informações sobre o canal  156 ( FALA CIDADÃO )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6685E" w:rsidP="008E3DB8">
      <w:pPr>
        <w:ind w:firstLine="426"/>
        <w:jc w:val="both"/>
        <w:rPr>
          <w:rFonts w:ascii="Verdana" w:hAnsi="Verdana"/>
          <w:sz w:val="24"/>
          <w:szCs w:val="24"/>
        </w:rPr>
      </w:pPr>
    </w:p>
    <w:p w:rsidR="008E3DB8" w:rsidRPr="0046685E" w:rsidRDefault="001C4D02" w:rsidP="00BF038A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relação ao canal 156, como mostra o print anexo a este re</w:t>
      </w:r>
      <w:r w:rsidR="00EB3418">
        <w:rPr>
          <w:rFonts w:ascii="Verdana" w:hAnsi="Verdana"/>
          <w:sz w:val="24"/>
          <w:szCs w:val="24"/>
        </w:rPr>
        <w:t>querimento,</w:t>
      </w:r>
      <w:r w:rsidR="00585B12">
        <w:rPr>
          <w:rFonts w:ascii="Verdana" w:hAnsi="Verdana"/>
          <w:sz w:val="24"/>
          <w:szCs w:val="24"/>
        </w:rPr>
        <w:t xml:space="preserve"> </w:t>
      </w:r>
      <w:r w:rsidR="00EB3418">
        <w:rPr>
          <w:rFonts w:ascii="Verdana" w:hAnsi="Verdana"/>
          <w:sz w:val="24"/>
          <w:szCs w:val="24"/>
        </w:rPr>
        <w:t>a solicitação nº 1372</w:t>
      </w:r>
      <w:r>
        <w:rPr>
          <w:rFonts w:ascii="Verdana" w:hAnsi="Verdana"/>
          <w:sz w:val="24"/>
          <w:szCs w:val="24"/>
        </w:rPr>
        <w:t xml:space="preserve">/2018 </w:t>
      </w:r>
      <w:r w:rsidR="00585B12">
        <w:rPr>
          <w:rFonts w:ascii="Verdana" w:hAnsi="Verdana"/>
          <w:sz w:val="24"/>
          <w:szCs w:val="24"/>
        </w:rPr>
        <w:t>foi feita em</w:t>
      </w:r>
      <w:r w:rsidR="00BF038A">
        <w:rPr>
          <w:rFonts w:ascii="Verdana" w:hAnsi="Verdana"/>
          <w:sz w:val="24"/>
          <w:szCs w:val="24"/>
        </w:rPr>
        <w:t xml:space="preserve"> 27/02/2018 c</w:t>
      </w:r>
      <w:r w:rsidR="00585B12">
        <w:rPr>
          <w:rFonts w:ascii="Verdana" w:hAnsi="Verdana"/>
          <w:sz w:val="24"/>
          <w:szCs w:val="24"/>
        </w:rPr>
        <w:t xml:space="preserve">om prazo de até dia 30/03/2018 </w:t>
      </w:r>
      <w:r w:rsidR="00BF038A">
        <w:rPr>
          <w:rFonts w:ascii="Verdana" w:hAnsi="Verdana"/>
          <w:sz w:val="24"/>
          <w:szCs w:val="24"/>
        </w:rPr>
        <w:t xml:space="preserve"> e até o momento não houve nenhuma atualização da solicitação.</w:t>
      </w:r>
    </w:p>
    <w:p w:rsidR="003C30A1" w:rsidRDefault="008E3DB8" w:rsidP="008E3DB8">
      <w:pPr>
        <w:ind w:firstLine="426"/>
        <w:jc w:val="both"/>
        <w:rPr>
          <w:rFonts w:ascii="Verdana" w:hAnsi="Verdana"/>
          <w:sz w:val="24"/>
          <w:szCs w:val="24"/>
        </w:rPr>
      </w:pPr>
      <w:r w:rsidRPr="0046685E">
        <w:rPr>
          <w:rFonts w:ascii="Verdana" w:hAnsi="Verdana"/>
          <w:sz w:val="24"/>
          <w:szCs w:val="24"/>
        </w:rPr>
        <w:t>Co</w:t>
      </w:r>
      <w:r w:rsidR="00BF038A">
        <w:rPr>
          <w:rFonts w:ascii="Verdana" w:hAnsi="Verdana"/>
          <w:sz w:val="24"/>
          <w:szCs w:val="24"/>
        </w:rPr>
        <w:t xml:space="preserve">nsiderando ser de muita importância este canal entre </w:t>
      </w:r>
      <w:r w:rsidR="00585B12">
        <w:rPr>
          <w:rFonts w:ascii="Verdana" w:hAnsi="Verdana"/>
          <w:sz w:val="24"/>
          <w:szCs w:val="24"/>
        </w:rPr>
        <w:t xml:space="preserve">população e Executivo e ainda, </w:t>
      </w:r>
      <w:r w:rsidR="00BF038A">
        <w:rPr>
          <w:rFonts w:ascii="Verdana" w:hAnsi="Verdana"/>
          <w:sz w:val="24"/>
          <w:szCs w:val="24"/>
        </w:rPr>
        <w:t>considerando que o mesmo assiste às denúncias que muitas vezes são graves e urgen</w:t>
      </w:r>
      <w:r w:rsidR="00585B12">
        <w:rPr>
          <w:rFonts w:ascii="Verdana" w:hAnsi="Verdana"/>
          <w:sz w:val="24"/>
          <w:szCs w:val="24"/>
        </w:rPr>
        <w:t xml:space="preserve">tes, requerendo maior agilidade,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46685E" w:rsidRDefault="0046685E" w:rsidP="008E3DB8">
      <w:pPr>
        <w:ind w:firstLine="426"/>
        <w:jc w:val="both"/>
        <w:rPr>
          <w:rFonts w:ascii="Verdana" w:hAnsi="Verdana"/>
          <w:sz w:val="24"/>
          <w:szCs w:val="24"/>
        </w:rPr>
      </w:pPr>
    </w:p>
    <w:p w:rsidR="00852211" w:rsidRPr="0046685E" w:rsidRDefault="00F24901" w:rsidP="0046685E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relação a solicitação acima citada, houve atualização do caso?</w:t>
      </w:r>
    </w:p>
    <w:p w:rsidR="0046685E" w:rsidRDefault="0046685E" w:rsidP="0046685E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E3DB8" w:rsidRDefault="00F24901" w:rsidP="008E3DB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por qual motivo o link para consulta se encontra desatualizado</w:t>
      </w:r>
      <w:r w:rsidR="008E3DB8">
        <w:rPr>
          <w:rFonts w:ascii="Verdana" w:hAnsi="Verdana"/>
          <w:sz w:val="24"/>
          <w:szCs w:val="24"/>
        </w:rPr>
        <w:t xml:space="preserve">? </w:t>
      </w:r>
    </w:p>
    <w:p w:rsidR="0046685E" w:rsidRPr="0046685E" w:rsidRDefault="0046685E" w:rsidP="0046685E">
      <w:pPr>
        <w:pStyle w:val="PargrafodaLista"/>
        <w:rPr>
          <w:rFonts w:ascii="Verdana" w:hAnsi="Verdana"/>
          <w:sz w:val="24"/>
          <w:szCs w:val="24"/>
        </w:rPr>
      </w:pPr>
    </w:p>
    <w:p w:rsidR="008E3DB8" w:rsidRPr="000E2415" w:rsidRDefault="001B2CCA" w:rsidP="000E2415">
      <w:pPr>
        <w:pStyle w:val="PargrafodaLista"/>
        <w:numPr>
          <w:ilvl w:val="0"/>
          <w:numId w:val="9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quê</w:t>
      </w:r>
      <w:r w:rsidR="000E2415" w:rsidRPr="000E2415">
        <w:rPr>
          <w:rFonts w:ascii="Verdana" w:hAnsi="Verdana"/>
          <w:sz w:val="24"/>
          <w:szCs w:val="24"/>
        </w:rPr>
        <w:t>? Explane;</w:t>
      </w:r>
    </w:p>
    <w:p w:rsidR="00195E98" w:rsidRDefault="00195E98" w:rsidP="00E26C52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Pr="000E2415" w:rsidRDefault="000E2415" w:rsidP="00195E9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Depois de decorrido o prazo final para análi</w:t>
      </w:r>
      <w:r w:rsidR="00E26C52">
        <w:rPr>
          <w:rFonts w:ascii="Verdana" w:hAnsi="Verdana"/>
          <w:sz w:val="24"/>
          <w:szCs w:val="24"/>
        </w:rPr>
        <w:t xml:space="preserve">se </w:t>
      </w:r>
      <w:r>
        <w:rPr>
          <w:rFonts w:ascii="Verdana" w:hAnsi="Verdana"/>
          <w:sz w:val="24"/>
          <w:szCs w:val="24"/>
        </w:rPr>
        <w:t>do chamado sem resultado, qual o procedimento adotado?</w:t>
      </w:r>
    </w:p>
    <w:p w:rsidR="00E26C52" w:rsidRDefault="00E26C52" w:rsidP="00E26C52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46685E" w:rsidRPr="00E26C52" w:rsidRDefault="00195E98" w:rsidP="00E26C52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 w:rsidRPr="00E26C52">
        <w:rPr>
          <w:rFonts w:ascii="Verdana" w:hAnsi="Verdana"/>
          <w:sz w:val="24"/>
          <w:szCs w:val="24"/>
        </w:rPr>
        <w:t>Em uma denúncia</w:t>
      </w:r>
      <w:r w:rsidR="009A71CA" w:rsidRPr="00E26C52">
        <w:rPr>
          <w:rFonts w:ascii="Verdana" w:hAnsi="Verdana"/>
          <w:sz w:val="24"/>
          <w:szCs w:val="24"/>
        </w:rPr>
        <w:t xml:space="preserve"> urgente,</w:t>
      </w:r>
      <w:r w:rsidRPr="00E26C52">
        <w:rPr>
          <w:rFonts w:ascii="Verdana" w:hAnsi="Verdana"/>
          <w:sz w:val="24"/>
          <w:szCs w:val="24"/>
        </w:rPr>
        <w:t xml:space="preserve"> existe a possibilidade de a solicitação ser atendida imediatamente?</w:t>
      </w:r>
    </w:p>
    <w:p w:rsidR="00E26C52" w:rsidRDefault="00E26C52" w:rsidP="00E26C52">
      <w:pPr>
        <w:pStyle w:val="PargrafodaLista"/>
        <w:tabs>
          <w:tab w:val="left" w:pos="567"/>
        </w:tabs>
        <w:ind w:left="786"/>
        <w:jc w:val="both"/>
        <w:rPr>
          <w:rFonts w:ascii="Verdana" w:hAnsi="Verdana"/>
          <w:sz w:val="24"/>
          <w:szCs w:val="24"/>
        </w:rPr>
      </w:pPr>
    </w:p>
    <w:p w:rsidR="00195E98" w:rsidRPr="00195E98" w:rsidRDefault="00195E98" w:rsidP="00195E98">
      <w:pPr>
        <w:pStyle w:val="PargrafodaLista"/>
        <w:numPr>
          <w:ilvl w:val="0"/>
          <w:numId w:val="9"/>
        </w:numPr>
        <w:tabs>
          <w:tab w:val="left" w:pos="567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Sabendo do insuficiente quadro de atendentes, e ainda, da dificuldade com as linhas telefônicas,</w:t>
      </w:r>
      <w:r w:rsidR="00E26C52">
        <w:rPr>
          <w:rFonts w:ascii="Verdana" w:hAnsi="Verdana"/>
          <w:sz w:val="24"/>
          <w:szCs w:val="24"/>
        </w:rPr>
        <w:t xml:space="preserve"> o que prejudica o atendimento</w:t>
      </w:r>
      <w:r w:rsidR="00585B1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quais medidas estão sendo implantadas a fim de sanar o problema?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E26C52" w:rsidRDefault="00E26C52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E26C52" w:rsidRDefault="00E26C52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E26C52" w:rsidRDefault="00E26C52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023266">
        <w:rPr>
          <w:rFonts w:ascii="Verdana" w:hAnsi="Verdana"/>
          <w:sz w:val="24"/>
          <w:szCs w:val="24"/>
        </w:rPr>
        <w:t xml:space="preserve"> 28</w:t>
      </w:r>
      <w:r w:rsidR="0046685E">
        <w:rPr>
          <w:rFonts w:ascii="Verdana" w:hAnsi="Verdana"/>
          <w:sz w:val="24"/>
          <w:szCs w:val="24"/>
        </w:rPr>
        <w:t xml:space="preserve"> de maio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E26C52" w:rsidRDefault="00E26C52" w:rsidP="007728C1">
      <w:pPr>
        <w:spacing w:after="0"/>
        <w:jc w:val="center"/>
        <w:rPr>
          <w:rFonts w:ascii="Verdana" w:hAnsi="Verdana"/>
          <w:sz w:val="24"/>
          <w:szCs w:val="24"/>
        </w:rPr>
      </w:pPr>
    </w:p>
    <w:p w:rsidR="00E26C52" w:rsidRDefault="00E26C52" w:rsidP="007728C1">
      <w:pPr>
        <w:spacing w:after="0"/>
        <w:jc w:val="center"/>
        <w:rPr>
          <w:rFonts w:ascii="Verdana" w:hAnsi="Verdana"/>
          <w:sz w:val="24"/>
          <w:szCs w:val="24"/>
        </w:rPr>
      </w:pPr>
    </w:p>
    <w:p w:rsidR="00E26C52" w:rsidRDefault="00E26C52" w:rsidP="007728C1">
      <w:pPr>
        <w:spacing w:after="0"/>
        <w:jc w:val="center"/>
        <w:rPr>
          <w:rFonts w:ascii="Verdana" w:hAnsi="Verdana"/>
          <w:sz w:val="24"/>
          <w:szCs w:val="24"/>
        </w:rPr>
      </w:pPr>
    </w:p>
    <w:p w:rsidR="00E26C52" w:rsidRDefault="00E26C52" w:rsidP="007728C1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Default="00E26C52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26C52" w:rsidRPr="00E26C52" w:rsidRDefault="00E26C52" w:rsidP="00E26C52">
      <w:pPr>
        <w:spacing w:after="0" w:line="240" w:lineRule="auto"/>
        <w:rPr>
          <w:rFonts w:ascii="Verdana" w:hAnsi="Verdana"/>
          <w:sz w:val="24"/>
          <w:szCs w:val="24"/>
        </w:rPr>
      </w:pPr>
    </w:p>
    <w:p w:rsidR="00E26C5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 wp14:anchorId="444556D3" wp14:editId="3320C10F">
            <wp:extent cx="6120130" cy="2265819"/>
            <wp:effectExtent l="0" t="0" r="0" b="0"/>
            <wp:docPr id="2" name="Imagem 2" descr="Y:\152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152 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6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124575" cy="1178465"/>
            <wp:effectExtent l="0" t="0" r="0" b="0"/>
            <wp:docPr id="3" name="Imagem 3" descr="Y:\152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152 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120130" cy="1835220"/>
            <wp:effectExtent l="0" t="0" r="0" b="0"/>
            <wp:docPr id="6" name="Imagem 6" descr="Y:\152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152 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585B12" w:rsidRPr="00227D53" w:rsidRDefault="00585B12" w:rsidP="00E26C5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6120130" cy="2145116"/>
            <wp:effectExtent l="0" t="0" r="0" b="0"/>
            <wp:docPr id="7" name="Imagem 7" descr="Y:\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15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45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B12" w:rsidRPr="00227D53" w:rsidSect="007728C1">
      <w:headerReference w:type="default" r:id="rId13"/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4B" w:rsidRDefault="0059734B" w:rsidP="00195E98">
      <w:pPr>
        <w:spacing w:after="0" w:line="240" w:lineRule="auto"/>
      </w:pPr>
      <w:r>
        <w:separator/>
      </w:r>
    </w:p>
  </w:endnote>
  <w:endnote w:type="continuationSeparator" w:id="0">
    <w:p w:rsidR="0059734B" w:rsidRDefault="0059734B" w:rsidP="0019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4B" w:rsidRDefault="0059734B" w:rsidP="00195E98">
      <w:pPr>
        <w:spacing w:after="0" w:line="240" w:lineRule="auto"/>
      </w:pPr>
      <w:r>
        <w:separator/>
      </w:r>
    </w:p>
  </w:footnote>
  <w:footnote w:type="continuationSeparator" w:id="0">
    <w:p w:rsidR="0059734B" w:rsidRDefault="0059734B" w:rsidP="0019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B12" w:rsidRDefault="00585B12" w:rsidP="00195E98">
    <w:pPr>
      <w:pStyle w:val="Cabealh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3266"/>
    <w:rsid w:val="00081DEF"/>
    <w:rsid w:val="000D0091"/>
    <w:rsid w:val="000E2415"/>
    <w:rsid w:val="000F3625"/>
    <w:rsid w:val="000F7969"/>
    <w:rsid w:val="001305FF"/>
    <w:rsid w:val="001872B2"/>
    <w:rsid w:val="0019355B"/>
    <w:rsid w:val="00195E98"/>
    <w:rsid w:val="001A0B97"/>
    <w:rsid w:val="001B2CCA"/>
    <w:rsid w:val="001C4D02"/>
    <w:rsid w:val="00227D53"/>
    <w:rsid w:val="00233516"/>
    <w:rsid w:val="002A75CC"/>
    <w:rsid w:val="002B1A55"/>
    <w:rsid w:val="00305F20"/>
    <w:rsid w:val="003C1B50"/>
    <w:rsid w:val="003C30A1"/>
    <w:rsid w:val="00452D20"/>
    <w:rsid w:val="00461068"/>
    <w:rsid w:val="0046685E"/>
    <w:rsid w:val="0048011C"/>
    <w:rsid w:val="00531099"/>
    <w:rsid w:val="00585B12"/>
    <w:rsid w:val="0059734B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A71CA"/>
    <w:rsid w:val="009B2586"/>
    <w:rsid w:val="009D5C6A"/>
    <w:rsid w:val="00A00578"/>
    <w:rsid w:val="00A12A0F"/>
    <w:rsid w:val="00A432B8"/>
    <w:rsid w:val="00A55CE1"/>
    <w:rsid w:val="00B05A7D"/>
    <w:rsid w:val="00B40C7D"/>
    <w:rsid w:val="00BE42CB"/>
    <w:rsid w:val="00BF038A"/>
    <w:rsid w:val="00C00FD6"/>
    <w:rsid w:val="00C07500"/>
    <w:rsid w:val="00D15B91"/>
    <w:rsid w:val="00D60EBA"/>
    <w:rsid w:val="00DB4195"/>
    <w:rsid w:val="00DC309C"/>
    <w:rsid w:val="00DC7F05"/>
    <w:rsid w:val="00DD514B"/>
    <w:rsid w:val="00E26C52"/>
    <w:rsid w:val="00E87E5B"/>
    <w:rsid w:val="00EB3418"/>
    <w:rsid w:val="00F24901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E98"/>
  </w:style>
  <w:style w:type="paragraph" w:styleId="Rodap">
    <w:name w:val="footer"/>
    <w:basedOn w:val="Normal"/>
    <w:link w:val="RodapChar"/>
    <w:uiPriority w:val="99"/>
    <w:unhideWhenUsed/>
    <w:rsid w:val="0019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9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5E98"/>
  </w:style>
  <w:style w:type="paragraph" w:styleId="Rodap">
    <w:name w:val="footer"/>
    <w:basedOn w:val="Normal"/>
    <w:link w:val="RodapChar"/>
    <w:uiPriority w:val="99"/>
    <w:unhideWhenUsed/>
    <w:rsid w:val="00195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5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6983-15D0-4FA1-A3C1-81036A1A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2018-05-25T18:57:00Z</cp:lastPrinted>
  <dcterms:created xsi:type="dcterms:W3CDTF">2018-05-23T18:31:00Z</dcterms:created>
  <dcterms:modified xsi:type="dcterms:W3CDTF">2018-05-28T14:07:00Z</dcterms:modified>
</cp:coreProperties>
</file>