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637166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637166">
        <w:rPr>
          <w:rFonts w:ascii="Verdana" w:hAnsi="Verdana" w:cs="Arial"/>
          <w:b/>
          <w:sz w:val="24"/>
          <w:szCs w:val="24"/>
        </w:rPr>
        <w:t>1529</w:t>
      </w:r>
      <w:r>
        <w:rPr>
          <w:rFonts w:ascii="Verdana" w:hAnsi="Verdana" w:cs="Arial"/>
          <w:b/>
          <w:sz w:val="24"/>
          <w:szCs w:val="24"/>
        </w:rPr>
        <w:t>/</w:t>
      </w:r>
      <w:r w:rsidRPr="00637166">
        <w:rPr>
          <w:rFonts w:ascii="Verdana" w:hAnsi="Verdana" w:cs="Arial"/>
          <w:b/>
          <w:sz w:val="24"/>
          <w:szCs w:val="24"/>
        </w:rPr>
        <w:t>2018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FA5AE1">
        <w:rPr>
          <w:rFonts w:ascii="Verdana" w:hAnsi="Verdana" w:cs="Arial"/>
          <w:sz w:val="24"/>
          <w:szCs w:val="24"/>
        </w:rPr>
        <w:t>Recapeamento da Rua Abrantes, Pq. Portugal.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F41F3A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</w:t>
      </w:r>
      <w:r w:rsidR="00021B6A">
        <w:rPr>
          <w:rFonts w:ascii="Verdana" w:hAnsi="Verdana" w:cs="Arial"/>
          <w:sz w:val="24"/>
          <w:szCs w:val="24"/>
        </w:rPr>
        <w:t>iderando</w:t>
      </w:r>
      <w:r w:rsidR="001E7A57">
        <w:rPr>
          <w:rFonts w:ascii="Verdana" w:hAnsi="Verdana" w:cs="Arial"/>
          <w:sz w:val="24"/>
          <w:szCs w:val="24"/>
        </w:rPr>
        <w:t xml:space="preserve"> </w:t>
      </w:r>
      <w:r w:rsidR="00FA5AE1">
        <w:rPr>
          <w:rFonts w:ascii="Verdana" w:hAnsi="Verdana" w:cs="Arial"/>
          <w:sz w:val="24"/>
          <w:szCs w:val="24"/>
        </w:rPr>
        <w:t>que o serviço “tapa buraco” realizado na Rua Abrantes, no bairro Pq. Portugal foi insatisfatório</w:t>
      </w:r>
      <w:r w:rsidR="00C02184">
        <w:rPr>
          <w:rFonts w:ascii="Verdana" w:hAnsi="Verdana" w:cs="Arial"/>
          <w:sz w:val="24"/>
          <w:szCs w:val="24"/>
        </w:rPr>
        <w:t>,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seja </w:t>
      </w:r>
      <w:r w:rsidR="007A24DB">
        <w:rPr>
          <w:rFonts w:ascii="Verdana" w:hAnsi="Verdana" w:cs="Arial"/>
          <w:sz w:val="24"/>
          <w:szCs w:val="24"/>
        </w:rPr>
        <w:t>provi</w:t>
      </w:r>
      <w:r w:rsidR="00FA5AE1">
        <w:rPr>
          <w:rFonts w:ascii="Verdana" w:hAnsi="Verdana" w:cs="Arial"/>
          <w:sz w:val="24"/>
          <w:szCs w:val="24"/>
        </w:rPr>
        <w:t xml:space="preserve">denciado o recapeamento da Rua Abrantes, </w:t>
      </w:r>
      <w:r w:rsidR="002B7BE4">
        <w:rPr>
          <w:rFonts w:ascii="Verdana" w:hAnsi="Verdana" w:cs="Arial"/>
          <w:sz w:val="24"/>
          <w:szCs w:val="24"/>
        </w:rPr>
        <w:t>em especial na altura do número 275.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FD24C1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6C4520">
        <w:rPr>
          <w:rFonts w:ascii="Verdana" w:hAnsi="Verdana" w:cs="Arial"/>
          <w:sz w:val="24"/>
          <w:szCs w:val="24"/>
        </w:rPr>
        <w:t xml:space="preserve">18 </w:t>
      </w:r>
      <w:r w:rsidR="00D47D77">
        <w:rPr>
          <w:rFonts w:ascii="Verdana" w:hAnsi="Verdana" w:cs="Arial"/>
          <w:sz w:val="24"/>
          <w:szCs w:val="24"/>
        </w:rPr>
        <w:t>de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6C4520">
        <w:rPr>
          <w:rFonts w:ascii="Verdana" w:hAnsi="Verdana" w:cs="Arial"/>
          <w:sz w:val="24"/>
          <w:szCs w:val="24"/>
        </w:rPr>
        <w:t xml:space="preserve">maio </w:t>
      </w:r>
      <w:r w:rsidR="00021B6A">
        <w:rPr>
          <w:rFonts w:ascii="Verdana" w:hAnsi="Verdana" w:cs="Arial"/>
          <w:sz w:val="24"/>
          <w:szCs w:val="24"/>
        </w:rPr>
        <w:t>de 2018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70A2D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870A2D" w:rsidRDefault="00870A2D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16096" w:rsidRPr="00816096" w:rsidRDefault="00991605" w:rsidP="00991605">
      <w:pPr>
        <w:spacing w:after="159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</w:t>
      </w:r>
      <w:r w:rsidR="00816096" w:rsidRPr="00816096">
        <w:rPr>
          <w:rFonts w:ascii="Verdana" w:hAnsi="Verdana"/>
          <w:sz w:val="24"/>
          <w:szCs w:val="24"/>
        </w:rPr>
        <w:t>_________</w:t>
      </w:r>
      <w:r>
        <w:rPr>
          <w:rFonts w:ascii="Verdana" w:hAnsi="Verdana"/>
          <w:sz w:val="24"/>
          <w:szCs w:val="24"/>
        </w:rPr>
        <w:t>_</w:t>
      </w:r>
    </w:p>
    <w:p w:rsidR="00816096" w:rsidRPr="00816096" w:rsidRDefault="00816096" w:rsidP="00991605">
      <w:pPr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Mônica Morandi</w:t>
      </w:r>
    </w:p>
    <w:p w:rsidR="00816096" w:rsidRDefault="00816096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Vereadora</w:t>
      </w:r>
    </w:p>
    <w:p w:rsidR="001E7A57" w:rsidRDefault="001E7A57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2B7BE4" w:rsidRDefault="002B7BE4" w:rsidP="002B7BE4">
      <w:pPr>
        <w:spacing w:after="159"/>
        <w:jc w:val="both"/>
        <w:rPr>
          <w:rFonts w:ascii="Verdana" w:hAnsi="Verdana"/>
          <w:sz w:val="24"/>
          <w:szCs w:val="24"/>
        </w:rPr>
      </w:pPr>
      <w:r w:rsidRPr="002B7BE4">
        <w:rPr>
          <w:rFonts w:ascii="Verdana" w:hAnsi="Verdana"/>
          <w:sz w:val="24"/>
          <w:szCs w:val="24"/>
        </w:rPr>
        <w:t>Foto anexa</w:t>
      </w:r>
    </w:p>
    <w:p w:rsidR="002B7BE4" w:rsidRPr="002B7BE4" w:rsidRDefault="002B7BE4" w:rsidP="002B7BE4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4629150" cy="4591050"/>
            <wp:effectExtent l="19050" t="19050" r="0" b="0"/>
            <wp:docPr id="2" name="Imagem 2" descr="Z:\Indicações\Fotos Indicações\abran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ndicações\Fotos Indicações\abrant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378"/>
                    <a:stretch/>
                  </pic:blipFill>
                  <pic:spPr bwMode="auto">
                    <a:xfrm>
                      <a:off x="0" y="0"/>
                      <a:ext cx="4628190" cy="459009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B7BE4" w:rsidRPr="002B7BE4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050" w:rsidRDefault="00FB6050">
      <w:r>
        <w:separator/>
      </w:r>
    </w:p>
  </w:endnote>
  <w:endnote w:type="continuationSeparator" w:id="0">
    <w:p w:rsidR="00FB6050" w:rsidRDefault="00FB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050" w:rsidRDefault="00FB6050">
      <w:r>
        <w:separator/>
      </w:r>
    </w:p>
  </w:footnote>
  <w:footnote w:type="continuationSeparator" w:id="0">
    <w:p w:rsidR="00FB6050" w:rsidRDefault="00FB6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2B7BE4"/>
    <w:rsid w:val="004253B7"/>
    <w:rsid w:val="005120DA"/>
    <w:rsid w:val="006222AC"/>
    <w:rsid w:val="00637166"/>
    <w:rsid w:val="006B0372"/>
    <w:rsid w:val="006C4520"/>
    <w:rsid w:val="007A1042"/>
    <w:rsid w:val="007A24DB"/>
    <w:rsid w:val="00816096"/>
    <w:rsid w:val="0082596C"/>
    <w:rsid w:val="00870A2D"/>
    <w:rsid w:val="008D5D61"/>
    <w:rsid w:val="009147E8"/>
    <w:rsid w:val="0092153A"/>
    <w:rsid w:val="0093250F"/>
    <w:rsid w:val="00991605"/>
    <w:rsid w:val="00A06CB8"/>
    <w:rsid w:val="00A54B3C"/>
    <w:rsid w:val="00A70988"/>
    <w:rsid w:val="00B36C5F"/>
    <w:rsid w:val="00C02184"/>
    <w:rsid w:val="00C56B81"/>
    <w:rsid w:val="00D47D77"/>
    <w:rsid w:val="00DC099E"/>
    <w:rsid w:val="00E52FFA"/>
    <w:rsid w:val="00E859A0"/>
    <w:rsid w:val="00ED1E2B"/>
    <w:rsid w:val="00EE67BE"/>
    <w:rsid w:val="00F41F3A"/>
    <w:rsid w:val="00F769E3"/>
    <w:rsid w:val="00FA5AE1"/>
    <w:rsid w:val="00FB6050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2018-05-17T18:16:00Z</cp:lastPrinted>
  <dcterms:created xsi:type="dcterms:W3CDTF">2018-05-17T18:32:00Z</dcterms:created>
  <dcterms:modified xsi:type="dcterms:W3CDTF">2018-05-18T18:28:00Z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