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4" w:rsidRDefault="002E3004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2E3004" w:rsidRDefault="002E3004">
      <w:pPr>
        <w:jc w:val="center"/>
        <w:rPr>
          <w:rFonts w:cs="Arial"/>
          <w:b/>
          <w:bCs/>
          <w:iCs/>
          <w:szCs w:val="24"/>
        </w:rPr>
      </w:pPr>
    </w:p>
    <w:p w:rsidR="002E3004" w:rsidRDefault="002E3004">
      <w:pPr>
        <w:jc w:val="center"/>
        <w:rPr>
          <w:rFonts w:cs="Arial"/>
          <w:b/>
          <w:bCs/>
          <w:iCs/>
          <w:szCs w:val="24"/>
        </w:rPr>
      </w:pPr>
    </w:p>
    <w:p w:rsidR="002E3004" w:rsidRDefault="002E3004">
      <w:pPr>
        <w:jc w:val="center"/>
        <w:rPr>
          <w:rFonts w:cs="Arial"/>
          <w:b/>
          <w:bCs/>
          <w:iCs/>
          <w:szCs w:val="24"/>
        </w:rPr>
      </w:pPr>
    </w:p>
    <w:p w:rsidR="002E3004" w:rsidRDefault="002E3004">
      <w:pPr>
        <w:jc w:val="center"/>
        <w:rPr>
          <w:rFonts w:cs="Arial"/>
          <w:b/>
          <w:bCs/>
          <w:iCs/>
          <w:szCs w:val="24"/>
        </w:rPr>
      </w:pPr>
    </w:p>
    <w:p w:rsidR="002E3004" w:rsidRDefault="00D744A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D744AB">
        <w:rPr>
          <w:rFonts w:ascii="Times New Roman" w:hAnsi="Times New Roman"/>
          <w:b/>
          <w:sz w:val="28"/>
          <w:szCs w:val="28"/>
        </w:rPr>
        <w:t>1522</w:t>
      </w:r>
      <w:r>
        <w:rPr>
          <w:rFonts w:ascii="Times New Roman" w:hAnsi="Times New Roman"/>
          <w:b/>
          <w:sz w:val="28"/>
          <w:szCs w:val="28"/>
        </w:rPr>
        <w:t>/</w:t>
      </w:r>
      <w:r w:rsidRPr="00D744AB">
        <w:rPr>
          <w:rFonts w:ascii="Times New Roman" w:hAnsi="Times New Roman"/>
          <w:b/>
          <w:sz w:val="28"/>
          <w:szCs w:val="28"/>
        </w:rPr>
        <w:t>2018</w:t>
      </w: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D74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Senhor Presidente:</w:t>
      </w: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3004" w:rsidRDefault="00D744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2E3004" w:rsidRDefault="002E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E3004" w:rsidRDefault="00D744A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3004" w:rsidRDefault="00D744AB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Realizar a</w:t>
      </w:r>
      <w:r>
        <w:rPr>
          <w:rFonts w:ascii="Times New Roman" w:hAnsi="Times New Roman"/>
          <w:bCs/>
          <w:iCs/>
          <w:sz w:val="28"/>
          <w:szCs w:val="28"/>
        </w:rPr>
        <w:t xml:space="preserve"> construção de arquibancadas na Quadra de Esportes da E.M.E.B. Jorge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Bierrembach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de Castro, situada na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Sílvio César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Ciotto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no bairro Parque das Colinas.</w:t>
      </w:r>
    </w:p>
    <w:p w:rsidR="002E3004" w:rsidRDefault="00D744A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E3004" w:rsidRDefault="002E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E3004" w:rsidRDefault="00D744A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JUSTIFICATIVA:</w:t>
      </w:r>
    </w:p>
    <w:p w:rsidR="002E3004" w:rsidRDefault="002E300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004" w:rsidRDefault="00D744AB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Essa vereadora faz a presente indic</w:t>
      </w:r>
      <w:r>
        <w:rPr>
          <w:rFonts w:ascii="Times New Roman" w:hAnsi="Times New Roman"/>
          <w:sz w:val="28"/>
          <w:szCs w:val="28"/>
        </w:rPr>
        <w:t>ação, no cumprimento de sua função fiscalizatória.</w:t>
      </w: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jc w:val="both"/>
        <w:rPr>
          <w:rFonts w:ascii="Times New Roman" w:hAnsi="Times New Roman"/>
          <w:sz w:val="28"/>
          <w:szCs w:val="28"/>
        </w:rPr>
      </w:pPr>
    </w:p>
    <w:p w:rsidR="002E3004" w:rsidRDefault="002E30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3004" w:rsidRDefault="00D744AB">
      <w:pPr>
        <w:jc w:val="center"/>
      </w:pPr>
      <w:r>
        <w:rPr>
          <w:rFonts w:ascii="Times New Roman" w:hAnsi="Times New Roman"/>
          <w:sz w:val="28"/>
          <w:szCs w:val="28"/>
        </w:rPr>
        <w:t>Valinhos, 16 de maio de 2018.</w:t>
      </w:r>
    </w:p>
    <w:p w:rsidR="002E3004" w:rsidRDefault="002E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004" w:rsidRDefault="002E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004" w:rsidRDefault="002E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004" w:rsidRDefault="002E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004" w:rsidRDefault="00D744AB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2E3004" w:rsidRDefault="00D744AB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2E300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4"/>
    <w:rsid w:val="002E3004"/>
    <w:rsid w:val="00D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52</cp:revision>
  <cp:lastPrinted>2018-05-16T14:26:00Z</cp:lastPrinted>
  <dcterms:created xsi:type="dcterms:W3CDTF">2017-06-09T13:51:00Z</dcterms:created>
  <dcterms:modified xsi:type="dcterms:W3CDTF">2018-05-17T14:45:00Z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