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C167F0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C167F0">
        <w:rPr>
          <w:rFonts w:ascii="Arial" w:hAnsi="Arial" w:cs="Arial"/>
          <w:b/>
          <w:caps/>
          <w:sz w:val="24"/>
          <w:szCs w:val="24"/>
        </w:rPr>
        <w:t>868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C167F0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8098C" w:rsidRDefault="0048098C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BC054A">
        <w:rPr>
          <w:rFonts w:ascii="Arial" w:hAnsi="Arial" w:cs="Arial"/>
          <w:b/>
          <w:sz w:val="24"/>
          <w:szCs w:val="24"/>
        </w:rPr>
        <w:t xml:space="preserve">HOCHE FRANCESCHINI,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BC054A">
        <w:rPr>
          <w:rFonts w:ascii="Arial" w:hAnsi="Arial" w:cs="Arial"/>
          <w:sz w:val="24"/>
          <w:szCs w:val="24"/>
        </w:rPr>
        <w:t>09.05</w:t>
      </w:r>
      <w:r w:rsidR="006D61F1">
        <w:rPr>
          <w:rFonts w:ascii="Arial" w:hAnsi="Arial" w:cs="Arial"/>
          <w:sz w:val="24"/>
          <w:szCs w:val="24"/>
        </w:rPr>
        <w:t>.2018</w:t>
      </w:r>
      <w:r w:rsidR="00D147A0">
        <w:rPr>
          <w:rFonts w:ascii="Arial" w:hAnsi="Arial" w:cs="Arial"/>
          <w:sz w:val="24"/>
          <w:szCs w:val="24"/>
        </w:rPr>
        <w:t xml:space="preserve"> aos 87 anos de idade.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BC054A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C054A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054A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325C83">
        <w:rPr>
          <w:rFonts w:ascii="Arial" w:hAnsi="Arial" w:cs="Arial"/>
          <w:sz w:val="24"/>
          <w:szCs w:val="24"/>
        </w:rPr>
        <w:t xml:space="preserve">hor </w:t>
      </w:r>
      <w:r>
        <w:rPr>
          <w:rFonts w:ascii="Arial" w:hAnsi="Arial" w:cs="Arial"/>
          <w:sz w:val="24"/>
          <w:szCs w:val="24"/>
        </w:rPr>
        <w:t>Hoche Franceschini, era viúvo da Senhora Orietta Manarini Franceschini e tendo como filhas, Maria Elisa e Maria Cristina.</w:t>
      </w:r>
    </w:p>
    <w:p w:rsidR="00BC054A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54A" w:rsidRPr="00BC054A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Senhor Hoche Franceschini, de tradicional e conhecida família valinhense, atuou no ramo empresarial da cerâmica, e também deu seu importante contributo na Administração Municipal da cidade, na organização e realização de várias edições da Festa do Figo, como também atuou de forma benemérita em vários Conselhos Municipais.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</w:t>
      </w:r>
      <w:r w:rsidR="00D147A0">
        <w:rPr>
          <w:rFonts w:ascii="Arial" w:hAnsi="Arial" w:cs="Arial"/>
          <w:sz w:val="24"/>
          <w:szCs w:val="24"/>
        </w:rPr>
        <w:t xml:space="preserve"> </w:t>
      </w:r>
      <w:r w:rsidR="00585605" w:rsidRPr="00462E0C">
        <w:rPr>
          <w:rFonts w:ascii="Arial" w:hAnsi="Arial" w:cs="Arial"/>
          <w:sz w:val="24"/>
          <w:szCs w:val="24"/>
        </w:rPr>
        <w:t>sua homenagem e posteriormente enviado à família enlutada as condolências desta Edilidade, em nome de todos os seus vereadores da Casa.</w:t>
      </w:r>
    </w:p>
    <w:p w:rsidR="00D147A0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D147A0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10 de maio de </w:t>
      </w:r>
      <w:r w:rsidR="006C2D4D">
        <w:rPr>
          <w:rFonts w:ascii="Arial" w:hAnsi="Arial" w:cs="Arial"/>
          <w:sz w:val="24"/>
          <w:szCs w:val="24"/>
        </w:rPr>
        <w:t>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D147A0" w:rsidRDefault="00D147A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2343ED"/>
    <w:rsid w:val="00290355"/>
    <w:rsid w:val="00325C83"/>
    <w:rsid w:val="00331456"/>
    <w:rsid w:val="00450C46"/>
    <w:rsid w:val="00462E0C"/>
    <w:rsid w:val="0048098C"/>
    <w:rsid w:val="0048199E"/>
    <w:rsid w:val="00585605"/>
    <w:rsid w:val="00606E3D"/>
    <w:rsid w:val="00613FE7"/>
    <w:rsid w:val="00646916"/>
    <w:rsid w:val="00651110"/>
    <w:rsid w:val="00675357"/>
    <w:rsid w:val="006B7E96"/>
    <w:rsid w:val="006C2D4D"/>
    <w:rsid w:val="006D61F1"/>
    <w:rsid w:val="006F4743"/>
    <w:rsid w:val="0076004C"/>
    <w:rsid w:val="007960D8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BC054A"/>
    <w:rsid w:val="00C167F0"/>
    <w:rsid w:val="00C23EF6"/>
    <w:rsid w:val="00D147A0"/>
    <w:rsid w:val="00DC32B6"/>
    <w:rsid w:val="00E55C0F"/>
    <w:rsid w:val="00E61B37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2018-05-11T14:58:00Z</cp:lastPrinted>
  <dcterms:created xsi:type="dcterms:W3CDTF">2018-05-11T14:58:00Z</dcterms:created>
  <dcterms:modified xsi:type="dcterms:W3CDTF">2018-05-11T19:24:00Z</dcterms:modified>
</cp:coreProperties>
</file>