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3B3A20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3B3A20">
        <w:rPr>
          <w:rFonts w:ascii="Calibri" w:hAnsi="Calibri"/>
          <w:b/>
          <w:sz w:val="32"/>
        </w:rPr>
        <w:t>1444</w:t>
      </w:r>
      <w:r>
        <w:rPr>
          <w:rFonts w:ascii="Calibri" w:hAnsi="Calibri"/>
          <w:b/>
          <w:sz w:val="32"/>
        </w:rPr>
        <w:t>/</w:t>
      </w:r>
      <w:r w:rsidRPr="003B3A20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C041FD">
        <w:rPr>
          <w:rFonts w:ascii="Calibri" w:hAnsi="Calibri"/>
          <w:b/>
          <w:sz w:val="24"/>
        </w:rPr>
        <w:t xml:space="preserve">manutenção </w:t>
      </w:r>
      <w:r w:rsidR="009627A3">
        <w:rPr>
          <w:rFonts w:ascii="Calibri" w:hAnsi="Calibri"/>
          <w:b/>
          <w:sz w:val="24"/>
        </w:rPr>
        <w:t xml:space="preserve">nas Ruas José </w:t>
      </w:r>
      <w:proofErr w:type="spellStart"/>
      <w:r w:rsidR="009627A3">
        <w:rPr>
          <w:rFonts w:ascii="Calibri" w:hAnsi="Calibri"/>
          <w:b/>
          <w:sz w:val="24"/>
        </w:rPr>
        <w:t>Angeli</w:t>
      </w:r>
      <w:proofErr w:type="spellEnd"/>
      <w:r w:rsidR="009627A3">
        <w:rPr>
          <w:rFonts w:ascii="Calibri" w:hAnsi="Calibri"/>
          <w:b/>
          <w:sz w:val="24"/>
        </w:rPr>
        <w:t xml:space="preserve"> e José </w:t>
      </w:r>
      <w:proofErr w:type="spellStart"/>
      <w:r w:rsidR="009627A3">
        <w:rPr>
          <w:rFonts w:ascii="Calibri" w:hAnsi="Calibri"/>
          <w:b/>
          <w:sz w:val="24"/>
        </w:rPr>
        <w:t>Mamprim</w:t>
      </w:r>
      <w:proofErr w:type="spellEnd"/>
      <w:r w:rsidR="00EE3062">
        <w:rPr>
          <w:rFonts w:ascii="Calibri" w:hAnsi="Calibri"/>
          <w:b/>
          <w:sz w:val="24"/>
        </w:rPr>
        <w:t xml:space="preserve">, no bairro </w:t>
      </w:r>
      <w:r w:rsidR="009627A3">
        <w:rPr>
          <w:rFonts w:ascii="Calibri" w:hAnsi="Calibri"/>
          <w:b/>
          <w:sz w:val="24"/>
        </w:rPr>
        <w:t>Ponte Alta</w:t>
      </w:r>
      <w:r w:rsidR="00EE3062">
        <w:rPr>
          <w:rFonts w:ascii="Calibri" w:hAnsi="Calibri"/>
          <w:b/>
          <w:sz w:val="24"/>
        </w:rPr>
        <w:t xml:space="preserve">, </w:t>
      </w:r>
      <w:r w:rsidR="009627A3">
        <w:rPr>
          <w:rFonts w:ascii="Calibri" w:hAnsi="Calibri"/>
          <w:b/>
          <w:sz w:val="24"/>
        </w:rPr>
        <w:t>na forma que especifica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201F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</w:t>
      </w:r>
      <w:proofErr w:type="gramStart"/>
      <w:r w:rsidR="00C041FD">
        <w:rPr>
          <w:rFonts w:ascii="Calibri" w:hAnsi="Calibri"/>
          <w:sz w:val="24"/>
        </w:rPr>
        <w:t xml:space="preserve">de munícipes e </w:t>
      </w:r>
      <w:r w:rsidR="00C90F73">
        <w:rPr>
          <w:rFonts w:ascii="Calibri" w:hAnsi="Calibri"/>
          <w:sz w:val="24"/>
        </w:rPr>
        <w:t>constatado por este gabinete</w:t>
      </w:r>
      <w:proofErr w:type="gramEnd"/>
      <w:r w:rsidR="00EE3062">
        <w:rPr>
          <w:rFonts w:ascii="Calibri" w:hAnsi="Calibri"/>
          <w:sz w:val="24"/>
        </w:rPr>
        <w:t xml:space="preserve">, </w:t>
      </w:r>
      <w:r w:rsidR="00201F56">
        <w:rPr>
          <w:rFonts w:ascii="Calibri" w:hAnsi="Calibri"/>
          <w:sz w:val="24"/>
        </w:rPr>
        <w:t xml:space="preserve">em </w:t>
      </w:r>
      <w:r w:rsidR="00EE3062">
        <w:rPr>
          <w:rFonts w:ascii="Calibri" w:hAnsi="Calibri"/>
          <w:sz w:val="24"/>
        </w:rPr>
        <w:t xml:space="preserve">toda a extensão </w:t>
      </w:r>
      <w:r w:rsidR="00201F56">
        <w:rPr>
          <w:rFonts w:ascii="Calibri" w:hAnsi="Calibri"/>
          <w:sz w:val="24"/>
        </w:rPr>
        <w:t xml:space="preserve">das </w:t>
      </w:r>
      <w:r w:rsidR="00201F56" w:rsidRPr="00201F56">
        <w:rPr>
          <w:rFonts w:ascii="Calibri" w:hAnsi="Calibri"/>
          <w:sz w:val="24"/>
        </w:rPr>
        <w:t xml:space="preserve">Ruas José </w:t>
      </w:r>
      <w:proofErr w:type="spellStart"/>
      <w:r w:rsidR="00201F56" w:rsidRPr="00201F56">
        <w:rPr>
          <w:rFonts w:ascii="Calibri" w:hAnsi="Calibri"/>
          <w:sz w:val="24"/>
        </w:rPr>
        <w:t>Angeli</w:t>
      </w:r>
      <w:proofErr w:type="spellEnd"/>
      <w:r w:rsidR="00201F56" w:rsidRPr="00201F56">
        <w:rPr>
          <w:rFonts w:ascii="Calibri" w:hAnsi="Calibri"/>
          <w:sz w:val="24"/>
        </w:rPr>
        <w:t xml:space="preserve"> e José </w:t>
      </w:r>
      <w:proofErr w:type="spellStart"/>
      <w:r w:rsidR="00201F56" w:rsidRPr="00201F56">
        <w:rPr>
          <w:rFonts w:ascii="Calibri" w:hAnsi="Calibri"/>
          <w:sz w:val="24"/>
        </w:rPr>
        <w:t>Mamprim</w:t>
      </w:r>
      <w:proofErr w:type="spellEnd"/>
      <w:r w:rsidR="00EE3062" w:rsidRPr="00EE3062">
        <w:rPr>
          <w:rFonts w:ascii="Calibri" w:hAnsi="Calibri"/>
          <w:sz w:val="24"/>
        </w:rPr>
        <w:t xml:space="preserve">, no bairro </w:t>
      </w:r>
      <w:r w:rsidR="00201F56">
        <w:rPr>
          <w:rFonts w:ascii="Calibri" w:hAnsi="Calibri"/>
          <w:sz w:val="24"/>
        </w:rPr>
        <w:t>Ponte Alta</w:t>
      </w:r>
      <w:r w:rsidR="00341844">
        <w:rPr>
          <w:rFonts w:ascii="Calibri" w:hAnsi="Calibri"/>
          <w:sz w:val="24"/>
        </w:rPr>
        <w:t xml:space="preserve"> </w:t>
      </w:r>
      <w:r w:rsidR="00817AA2">
        <w:rPr>
          <w:rFonts w:ascii="Calibri" w:hAnsi="Calibri"/>
          <w:sz w:val="24"/>
        </w:rPr>
        <w:t>encontra-se em péssimas condições de tráfego</w:t>
      </w:r>
      <w:r w:rsidR="005D6DBA">
        <w:rPr>
          <w:rFonts w:ascii="Calibri" w:hAnsi="Calibri"/>
          <w:sz w:val="24"/>
        </w:rPr>
        <w:t>.</w:t>
      </w:r>
      <w:r w:rsidR="00817AA2">
        <w:rPr>
          <w:rFonts w:ascii="Calibri" w:hAnsi="Calibri"/>
          <w:sz w:val="24"/>
        </w:rPr>
        <w:t xml:space="preserve"> </w:t>
      </w:r>
      <w:r w:rsidR="00341844">
        <w:rPr>
          <w:rFonts w:ascii="Calibri" w:hAnsi="Calibri"/>
          <w:sz w:val="24"/>
        </w:rPr>
        <w:t>Por se tratar de uma via</w:t>
      </w:r>
      <w:r w:rsidR="00201F56">
        <w:rPr>
          <w:rFonts w:ascii="Calibri" w:hAnsi="Calibri"/>
          <w:sz w:val="24"/>
        </w:rPr>
        <w:t xml:space="preserve"> vicinal e</w:t>
      </w:r>
      <w:r w:rsidR="00341844">
        <w:rPr>
          <w:rFonts w:ascii="Calibri" w:hAnsi="Calibri"/>
          <w:sz w:val="24"/>
        </w:rPr>
        <w:t xml:space="preserve"> de terra</w:t>
      </w:r>
      <w:r w:rsidR="00EE3062">
        <w:rPr>
          <w:rFonts w:ascii="Calibri" w:hAnsi="Calibri"/>
          <w:sz w:val="24"/>
        </w:rPr>
        <w:t xml:space="preserve">, há diversas erosões provocadas pelo fluxo da água pluvial que estão bastante profundas, </w:t>
      </w:r>
      <w:r w:rsidR="00201F56">
        <w:rPr>
          <w:rFonts w:ascii="Calibri" w:hAnsi="Calibri"/>
          <w:sz w:val="24"/>
        </w:rPr>
        <w:t>principalmente nas suas margens, gerando o acúmulo de entulhos e pedras. Além disso, não há qualquer tipo de iluminação do local</w:t>
      </w:r>
      <w:r w:rsidR="00EE3062">
        <w:rPr>
          <w:rFonts w:ascii="Calibri" w:hAnsi="Calibri"/>
          <w:sz w:val="24"/>
        </w:rPr>
        <w:t xml:space="preserve">. </w:t>
      </w:r>
      <w:r w:rsidR="00201F56">
        <w:rPr>
          <w:rFonts w:ascii="Calibri" w:hAnsi="Calibri"/>
          <w:sz w:val="24"/>
        </w:rPr>
        <w:t>Portanto, n</w:t>
      </w:r>
      <w:r w:rsidR="00817AA2">
        <w:rPr>
          <w:rFonts w:ascii="Calibri" w:hAnsi="Calibri"/>
          <w:sz w:val="24"/>
        </w:rPr>
        <w:t>ecessária a manutenção com nivelamento do solo e retirada de pedras maiores</w:t>
      </w:r>
      <w:r w:rsidR="00341844">
        <w:rPr>
          <w:rFonts w:ascii="Calibri" w:hAnsi="Calibri"/>
          <w:sz w:val="24"/>
        </w:rPr>
        <w:t xml:space="preserve"> a fim de permitir a melhor circulação, evitando acidentes</w:t>
      </w:r>
      <w:r w:rsidR="00201F56">
        <w:rPr>
          <w:rFonts w:ascii="Calibri" w:hAnsi="Calibri"/>
          <w:sz w:val="24"/>
        </w:rPr>
        <w:t>, além de disponibilizar iluminação para melhorar a segurança dos moradores da região</w:t>
      </w:r>
      <w:r w:rsidR="00817AA2">
        <w:rPr>
          <w:rFonts w:ascii="Calibri" w:hAnsi="Calibri"/>
          <w:sz w:val="24"/>
        </w:rPr>
        <w:t>.</w:t>
      </w: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201F56">
        <w:rPr>
          <w:rFonts w:ascii="Calibri" w:hAnsi="Calibri"/>
          <w:sz w:val="24"/>
        </w:rPr>
        <w:t>09 de maio</w:t>
      </w:r>
      <w:r w:rsidR="00A32F19">
        <w:rPr>
          <w:rFonts w:ascii="Calibri" w:hAnsi="Calibri"/>
          <w:sz w:val="24"/>
        </w:rPr>
        <w:t xml:space="preserve">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EE3062" w:rsidRDefault="0007386C" w:rsidP="00201F56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EE3062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3223E"/>
    <w:rsid w:val="000539EB"/>
    <w:rsid w:val="0007386C"/>
    <w:rsid w:val="00090DFF"/>
    <w:rsid w:val="000D5F13"/>
    <w:rsid w:val="000E059D"/>
    <w:rsid w:val="00124261"/>
    <w:rsid w:val="001468E2"/>
    <w:rsid w:val="00201F56"/>
    <w:rsid w:val="0021685A"/>
    <w:rsid w:val="002836F8"/>
    <w:rsid w:val="002D689E"/>
    <w:rsid w:val="00323419"/>
    <w:rsid w:val="003333A9"/>
    <w:rsid w:val="00341844"/>
    <w:rsid w:val="003B3A20"/>
    <w:rsid w:val="003E291F"/>
    <w:rsid w:val="00432643"/>
    <w:rsid w:val="004802FC"/>
    <w:rsid w:val="004C328B"/>
    <w:rsid w:val="004F61A0"/>
    <w:rsid w:val="005419E3"/>
    <w:rsid w:val="00576325"/>
    <w:rsid w:val="005B212D"/>
    <w:rsid w:val="005D6DBA"/>
    <w:rsid w:val="00733E56"/>
    <w:rsid w:val="00817AA2"/>
    <w:rsid w:val="008319D5"/>
    <w:rsid w:val="008947E2"/>
    <w:rsid w:val="008B6C3B"/>
    <w:rsid w:val="008B77BB"/>
    <w:rsid w:val="00920F8A"/>
    <w:rsid w:val="009627A3"/>
    <w:rsid w:val="009D72D2"/>
    <w:rsid w:val="00A15325"/>
    <w:rsid w:val="00A32F19"/>
    <w:rsid w:val="00AF3321"/>
    <w:rsid w:val="00B8237C"/>
    <w:rsid w:val="00BB10B1"/>
    <w:rsid w:val="00C041FD"/>
    <w:rsid w:val="00C35C12"/>
    <w:rsid w:val="00C90F73"/>
    <w:rsid w:val="00D02C94"/>
    <w:rsid w:val="00E73268"/>
    <w:rsid w:val="00E82EAD"/>
    <w:rsid w:val="00EA7759"/>
    <w:rsid w:val="00EC6F29"/>
    <w:rsid w:val="00EE3062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34</cp:revision>
  <cp:lastPrinted>2018-01-19T16:48:00Z</cp:lastPrinted>
  <dcterms:created xsi:type="dcterms:W3CDTF">2017-02-13T14:23:00Z</dcterms:created>
  <dcterms:modified xsi:type="dcterms:W3CDTF">2018-05-11T14:16:00Z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