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35740" w:rsidRDefault="00840600" w:rsidP="00B07A33">
      <w:r>
        <w:t xml:space="preserve"> </w:t>
      </w:r>
    </w:p>
    <w:p w:rsidR="009A2695" w:rsidRPr="00561427" w:rsidRDefault="009A2695" w:rsidP="009A2695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LAUDO AVALIATIVO</w:t>
      </w:r>
    </w:p>
    <w:p w:rsidR="009A2695" w:rsidRPr="00561427" w:rsidRDefault="009A2695" w:rsidP="009A2695">
      <w:pPr>
        <w:rPr>
          <w:rFonts w:ascii="Arial" w:hAnsi="Arial" w:cs="Arial"/>
          <w:b/>
          <w:spacing w:val="20"/>
          <w:sz w:val="24"/>
          <w:szCs w:val="24"/>
        </w:rPr>
      </w:pPr>
      <w:r w:rsidRPr="00561427">
        <w:rPr>
          <w:rFonts w:ascii="Arial" w:hAnsi="Arial" w:cs="Arial"/>
          <w:b/>
          <w:spacing w:val="20"/>
          <w:sz w:val="24"/>
          <w:szCs w:val="24"/>
        </w:rPr>
        <w:t>Objetivo</w: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561427"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pacing w:val="20"/>
          <w:sz w:val="24"/>
          <w:szCs w:val="24"/>
        </w:rPr>
        <w:t>Avaliação de áreas públicas do Município para a concessão onerosa de direito real de uso, conforme regramento previsto na Lei Orgânica do Município de Valinhos e na Lei de Uso e Ocupação do Solo, especificamente para a instalação de infraestrutura de suporte para equipamentos de telecomunicações, autorizadas e homologadas pela Agência Nacional de Telecomunicações - ANATEL.</w:t>
      </w:r>
    </w:p>
    <w:p w:rsidR="009A2695" w:rsidRDefault="009A2695" w:rsidP="009A2695">
      <w:pPr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561427">
        <w:rPr>
          <w:rFonts w:ascii="Arial" w:hAnsi="Arial" w:cs="Arial"/>
          <w:b/>
          <w:spacing w:val="20"/>
          <w:sz w:val="24"/>
          <w:szCs w:val="24"/>
        </w:rPr>
        <w:t>Método</w:t>
      </w:r>
    </w:p>
    <w:p w:rsidR="009A2695" w:rsidRPr="00561427" w:rsidRDefault="009A2695" w:rsidP="009A2695">
      <w:pPr>
        <w:ind w:firstLine="708"/>
        <w:rPr>
          <w:rFonts w:ascii="Arial" w:hAnsi="Arial" w:cs="Arial"/>
          <w:b/>
          <w:spacing w:val="20"/>
          <w:sz w:val="24"/>
          <w:szCs w:val="24"/>
        </w:rPr>
      </w:pPr>
      <w:r w:rsidRPr="007E2D70">
        <w:rPr>
          <w:rFonts w:ascii="Arial" w:hAnsi="Arial" w:cs="Arial"/>
          <w:spacing w:val="20"/>
          <w:sz w:val="24"/>
          <w:szCs w:val="24"/>
        </w:rPr>
        <w:t>Procedimento adotado baseado no estudo técnico conforme ANEXO III</w:t>
      </w:r>
      <w:r>
        <w:rPr>
          <w:rFonts w:ascii="Arial" w:hAnsi="Arial" w:cs="Arial"/>
          <w:spacing w:val="20"/>
          <w:sz w:val="24"/>
          <w:szCs w:val="24"/>
        </w:rPr>
        <w:t xml:space="preserve"> do presente laudo avaliativo</w:t>
      </w:r>
      <w:r w:rsidRPr="007E2D70">
        <w:rPr>
          <w:rFonts w:ascii="Arial" w:hAnsi="Arial" w:cs="Arial"/>
          <w:spacing w:val="20"/>
          <w:sz w:val="24"/>
          <w:szCs w:val="24"/>
        </w:rPr>
        <w:t xml:space="preserve"> atendeu ao objetivo para criação do fator de correlação.</w:t>
      </w:r>
    </w:p>
    <w:p w:rsidR="009A2695" w:rsidRPr="00561427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  <w:t>Foi realizada</w:t>
      </w:r>
      <w:r w:rsidRPr="00561427">
        <w:rPr>
          <w:rFonts w:ascii="Arial" w:hAnsi="Arial" w:cs="Arial"/>
          <w:spacing w:val="20"/>
          <w:sz w:val="24"/>
          <w:szCs w:val="24"/>
        </w:rPr>
        <w:t xml:space="preserve"> pesquisa imobiliária em 3 regiões da cidade conforme ANEXO I, utilizou-se como meio para obtenção dos valores</w:t>
      </w:r>
      <w:r>
        <w:rPr>
          <w:rFonts w:ascii="Arial" w:hAnsi="Arial" w:cs="Arial"/>
          <w:spacing w:val="20"/>
          <w:sz w:val="24"/>
          <w:szCs w:val="24"/>
        </w:rPr>
        <w:t>,</w:t>
      </w:r>
      <w:r w:rsidRPr="00561427">
        <w:rPr>
          <w:rFonts w:ascii="Arial" w:hAnsi="Arial" w:cs="Arial"/>
          <w:spacing w:val="20"/>
          <w:sz w:val="24"/>
          <w:szCs w:val="24"/>
        </w:rPr>
        <w:t xml:space="preserve"> informações da internet conforme ANEXO II</w:t>
      </w:r>
      <w:r>
        <w:rPr>
          <w:rFonts w:ascii="Arial" w:hAnsi="Arial" w:cs="Arial"/>
          <w:spacing w:val="20"/>
          <w:sz w:val="24"/>
          <w:szCs w:val="24"/>
        </w:rPr>
        <w:t xml:space="preserve"> do presente laudo</w:t>
      </w:r>
      <w:r w:rsidRPr="00561427">
        <w:rPr>
          <w:rFonts w:ascii="Arial" w:hAnsi="Arial" w:cs="Arial"/>
          <w:spacing w:val="20"/>
          <w:sz w:val="24"/>
          <w:szCs w:val="24"/>
        </w:rPr>
        <w:t>.</w:t>
      </w:r>
    </w:p>
    <w:p w:rsidR="009A2695" w:rsidRPr="00561427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561427">
        <w:rPr>
          <w:rFonts w:ascii="Arial" w:hAnsi="Arial" w:cs="Arial"/>
          <w:spacing w:val="20"/>
          <w:sz w:val="24"/>
          <w:szCs w:val="24"/>
        </w:rPr>
        <w:tab/>
        <w:t>Através das onerações dos contratos de locação particulares existentes no município foi feito a média para comparação com o praticado para unidade</w:t>
      </w:r>
      <w:r>
        <w:rPr>
          <w:rFonts w:ascii="Arial" w:hAnsi="Arial" w:cs="Arial"/>
          <w:spacing w:val="20"/>
          <w:sz w:val="24"/>
          <w:szCs w:val="24"/>
        </w:rPr>
        <w:t>s</w:t>
      </w:r>
      <w:r w:rsidRPr="00561427">
        <w:rPr>
          <w:rFonts w:ascii="Arial" w:hAnsi="Arial" w:cs="Arial"/>
          <w:spacing w:val="20"/>
          <w:sz w:val="24"/>
          <w:szCs w:val="24"/>
        </w:rPr>
        <w:t xml:space="preserve"> resi</w:t>
      </w:r>
      <w:r>
        <w:rPr>
          <w:rFonts w:ascii="Arial" w:hAnsi="Arial" w:cs="Arial"/>
          <w:spacing w:val="20"/>
          <w:sz w:val="24"/>
          <w:szCs w:val="24"/>
        </w:rPr>
        <w:t>denciais</w:t>
      </w:r>
      <w:r w:rsidRPr="00561427">
        <w:rPr>
          <w:rFonts w:ascii="Arial" w:hAnsi="Arial" w:cs="Arial"/>
          <w:spacing w:val="20"/>
          <w:sz w:val="24"/>
          <w:szCs w:val="24"/>
        </w:rPr>
        <w:t>.</w:t>
      </w:r>
    </w:p>
    <w:p w:rsidR="009A2695" w:rsidRPr="00561427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561427">
        <w:rPr>
          <w:rFonts w:ascii="Arial" w:hAnsi="Arial" w:cs="Arial"/>
          <w:spacing w:val="20"/>
          <w:sz w:val="24"/>
          <w:szCs w:val="24"/>
        </w:rPr>
        <w:tab/>
        <w:t>Considerando</w:t>
      </w:r>
      <w:r>
        <w:rPr>
          <w:rFonts w:ascii="Arial" w:hAnsi="Arial" w:cs="Arial"/>
          <w:spacing w:val="20"/>
          <w:sz w:val="24"/>
          <w:szCs w:val="24"/>
        </w:rPr>
        <w:t>-se</w:t>
      </w:r>
      <w:r w:rsidRPr="00561427">
        <w:rPr>
          <w:rFonts w:ascii="Arial" w:hAnsi="Arial" w:cs="Arial"/>
          <w:spacing w:val="20"/>
          <w:sz w:val="24"/>
          <w:szCs w:val="24"/>
        </w:rPr>
        <w:t xml:space="preserve"> os valo</w:t>
      </w:r>
      <w:r>
        <w:rPr>
          <w:rFonts w:ascii="Arial" w:hAnsi="Arial" w:cs="Arial"/>
          <w:spacing w:val="20"/>
          <w:sz w:val="24"/>
          <w:szCs w:val="24"/>
        </w:rPr>
        <w:t xml:space="preserve">res locativos médios </w:t>
      </w:r>
      <w:r w:rsidRPr="00561427">
        <w:rPr>
          <w:rFonts w:ascii="Arial" w:hAnsi="Arial" w:cs="Arial"/>
          <w:spacing w:val="20"/>
          <w:sz w:val="24"/>
          <w:szCs w:val="24"/>
        </w:rPr>
        <w:t>por metro quadrado (m²)</w:t>
      </w:r>
      <w:r>
        <w:rPr>
          <w:rFonts w:ascii="Arial" w:hAnsi="Arial" w:cs="Arial"/>
          <w:spacing w:val="20"/>
          <w:sz w:val="24"/>
          <w:szCs w:val="24"/>
        </w:rPr>
        <w:t xml:space="preserve"> praticados nas diferentes regiões do Município, criou-se um fator de correlação entre estes valores e os praticados, obtidos através de contratos de locação.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A2695" w:rsidRPr="00561427" w:rsidTr="009F60EA">
        <w:tc>
          <w:tcPr>
            <w:tcW w:w="8494" w:type="dxa"/>
            <w:gridSpan w:val="5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-01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Utilização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Área Construída (m²)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Locativo (R$)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Unitário (R$/m²)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2.300,00</w:t>
            </w:r>
          </w:p>
        </w:tc>
        <w:tc>
          <w:tcPr>
            <w:tcW w:w="1699" w:type="dxa"/>
          </w:tcPr>
          <w:p w:rsidR="009A2695" w:rsidRPr="00561427" w:rsidRDefault="00FE76BF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16,55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2.600,00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370,00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4.800,00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12,97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7.500,00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11,54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2.400,00</w:t>
            </w:r>
          </w:p>
        </w:tc>
        <w:tc>
          <w:tcPr>
            <w:tcW w:w="1699" w:type="dxa"/>
          </w:tcPr>
          <w:p w:rsidR="009A2695" w:rsidRPr="00561427" w:rsidRDefault="00FE76BF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9A2695" w:rsidRPr="00561427" w:rsidTr="009F60EA">
        <w:tc>
          <w:tcPr>
            <w:tcW w:w="6795" w:type="dxa"/>
            <w:gridSpan w:val="4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Somatória</w:t>
            </w:r>
          </w:p>
        </w:tc>
        <w:tc>
          <w:tcPr>
            <w:tcW w:w="1699" w:type="dxa"/>
          </w:tcPr>
          <w:p w:rsidR="009A2695" w:rsidRPr="00561427" w:rsidRDefault="00FE76BF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64,72</w:t>
            </w:r>
          </w:p>
        </w:tc>
      </w:tr>
    </w:tbl>
    <w:p w:rsidR="009A2695" w:rsidRDefault="009A2695" w:rsidP="009A2695">
      <w:pPr>
        <w:jc w:val="center"/>
        <w:rPr>
          <w:rFonts w:ascii="Arial" w:hAnsi="Arial" w:cs="Arial"/>
          <w:sz w:val="24"/>
          <w:szCs w:val="24"/>
        </w:rPr>
      </w:pPr>
    </w:p>
    <w:p w:rsidR="009A2695" w:rsidRPr="00561427" w:rsidRDefault="009A2695" w:rsidP="009A269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lastRenderedPageBreak/>
              <w:t>Média</w:t>
            </w:r>
          </w:p>
        </w:tc>
        <w:tc>
          <w:tcPr>
            <w:tcW w:w="4247" w:type="dxa"/>
          </w:tcPr>
          <w:p w:rsidR="009A2695" w:rsidRPr="00561427" w:rsidRDefault="009A2695" w:rsidP="00FE7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FE76BF">
              <w:rPr>
                <w:rFonts w:ascii="Arial" w:hAnsi="Arial" w:cs="Arial"/>
                <w:sz w:val="24"/>
                <w:szCs w:val="24"/>
              </w:rPr>
              <w:t>12,94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máx.</w:t>
            </w:r>
          </w:p>
        </w:tc>
        <w:tc>
          <w:tcPr>
            <w:tcW w:w="4247" w:type="dxa"/>
          </w:tcPr>
          <w:p w:rsidR="009A2695" w:rsidRPr="00561427" w:rsidRDefault="009A2695" w:rsidP="00FE7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E76BF">
              <w:rPr>
                <w:rFonts w:ascii="Arial" w:hAnsi="Arial" w:cs="Arial"/>
                <w:sz w:val="24"/>
                <w:szCs w:val="24"/>
              </w:rPr>
              <w:t>6,83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min.</w:t>
            </w:r>
          </w:p>
        </w:tc>
        <w:tc>
          <w:tcPr>
            <w:tcW w:w="4247" w:type="dxa"/>
          </w:tcPr>
          <w:p w:rsidR="009A2695" w:rsidRPr="00561427" w:rsidRDefault="009A2695" w:rsidP="00FE7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FE76BF">
              <w:rPr>
                <w:rFonts w:ascii="Arial" w:hAnsi="Arial" w:cs="Arial"/>
                <w:sz w:val="24"/>
                <w:szCs w:val="24"/>
              </w:rPr>
              <w:t>9,06</w:t>
            </w:r>
          </w:p>
        </w:tc>
      </w:tr>
    </w:tbl>
    <w:p w:rsidR="009A2695" w:rsidRDefault="009A2695" w:rsidP="009A2695">
      <w:pPr>
        <w:jc w:val="center"/>
        <w:rPr>
          <w:rFonts w:ascii="Arial" w:hAnsi="Arial" w:cs="Arial"/>
          <w:sz w:val="24"/>
          <w:szCs w:val="24"/>
        </w:rPr>
      </w:pPr>
    </w:p>
    <w:p w:rsidR="00FE76BF" w:rsidRDefault="00FE76BF" w:rsidP="00FE76B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ao elemento 2 estar fora do intervalo de confiança o mesmo foi desconsiderado, conforme apresentado na tabela seguinte.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E76BF" w:rsidRPr="00561427" w:rsidTr="002832E3">
        <w:tc>
          <w:tcPr>
            <w:tcW w:w="8494" w:type="dxa"/>
            <w:gridSpan w:val="5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-01</w:t>
            </w:r>
          </w:p>
        </w:tc>
      </w:tr>
      <w:tr w:rsidR="00FE76BF" w:rsidRPr="00561427" w:rsidTr="002832E3">
        <w:tc>
          <w:tcPr>
            <w:tcW w:w="1698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Utilização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Área Construída (m²)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Locativo (R$)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Unitário (R$/m²)</w:t>
            </w:r>
          </w:p>
        </w:tc>
      </w:tr>
      <w:tr w:rsidR="00FE76BF" w:rsidRPr="00561427" w:rsidTr="002832E3">
        <w:tc>
          <w:tcPr>
            <w:tcW w:w="1698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2.300,00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16,55</w:t>
            </w:r>
          </w:p>
        </w:tc>
      </w:tr>
      <w:tr w:rsidR="00FE76BF" w:rsidRPr="00561427" w:rsidTr="002832E3">
        <w:tc>
          <w:tcPr>
            <w:tcW w:w="1698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370,00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4.800,00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12,97</w:t>
            </w:r>
          </w:p>
        </w:tc>
      </w:tr>
      <w:tr w:rsidR="00FE76BF" w:rsidRPr="00561427" w:rsidTr="002832E3">
        <w:tc>
          <w:tcPr>
            <w:tcW w:w="1698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7.500,00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11,54</w:t>
            </w:r>
          </w:p>
        </w:tc>
      </w:tr>
      <w:tr w:rsidR="00FE76BF" w:rsidRPr="00561427" w:rsidTr="002832E3">
        <w:tc>
          <w:tcPr>
            <w:tcW w:w="1698" w:type="dxa"/>
          </w:tcPr>
          <w:p w:rsidR="00FE76BF" w:rsidRPr="00561427" w:rsidRDefault="00FE76BF" w:rsidP="002832E3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2.400,00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FE76BF" w:rsidRPr="00561427" w:rsidTr="002832E3">
        <w:tc>
          <w:tcPr>
            <w:tcW w:w="6795" w:type="dxa"/>
            <w:gridSpan w:val="4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Somatória</w:t>
            </w:r>
          </w:p>
        </w:tc>
        <w:tc>
          <w:tcPr>
            <w:tcW w:w="1699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56,06</w:t>
            </w:r>
          </w:p>
        </w:tc>
      </w:tr>
    </w:tbl>
    <w:p w:rsidR="00FE76BF" w:rsidRDefault="00FE76BF" w:rsidP="00FE76B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76BF" w:rsidRPr="00561427" w:rsidTr="002832E3">
        <w:tc>
          <w:tcPr>
            <w:tcW w:w="4247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4247" w:type="dxa"/>
          </w:tcPr>
          <w:p w:rsidR="00FE76BF" w:rsidRPr="00561427" w:rsidRDefault="00FE76BF" w:rsidP="00FE7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14,01</w:t>
            </w:r>
          </w:p>
        </w:tc>
      </w:tr>
      <w:tr w:rsidR="00FE76BF" w:rsidRPr="00561427" w:rsidTr="002832E3">
        <w:tc>
          <w:tcPr>
            <w:tcW w:w="4247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máx.</w:t>
            </w:r>
          </w:p>
        </w:tc>
        <w:tc>
          <w:tcPr>
            <w:tcW w:w="4247" w:type="dxa"/>
          </w:tcPr>
          <w:p w:rsidR="00FE76BF" w:rsidRPr="00561427" w:rsidRDefault="00FE76BF" w:rsidP="00FE7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18,22</w:t>
            </w:r>
          </w:p>
        </w:tc>
      </w:tr>
      <w:tr w:rsidR="00FE76BF" w:rsidRPr="00561427" w:rsidTr="002832E3">
        <w:tc>
          <w:tcPr>
            <w:tcW w:w="4247" w:type="dxa"/>
          </w:tcPr>
          <w:p w:rsidR="00FE76BF" w:rsidRPr="00561427" w:rsidRDefault="00FE76BF" w:rsidP="0028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min.</w:t>
            </w:r>
          </w:p>
        </w:tc>
        <w:tc>
          <w:tcPr>
            <w:tcW w:w="4247" w:type="dxa"/>
          </w:tcPr>
          <w:p w:rsidR="00FE76BF" w:rsidRPr="00561427" w:rsidRDefault="00FE76BF" w:rsidP="00FE7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9,81</w:t>
            </w:r>
          </w:p>
        </w:tc>
      </w:tr>
    </w:tbl>
    <w:p w:rsidR="00FE76BF" w:rsidRDefault="00FE76BF" w:rsidP="00FE76BF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A2695" w:rsidRPr="00561427" w:rsidTr="009F60EA">
        <w:tc>
          <w:tcPr>
            <w:tcW w:w="8494" w:type="dxa"/>
            <w:gridSpan w:val="5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-02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Utilização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Área Construída (m²)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Locativo (R$)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Unitário (R$/m²)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13,16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2.500,00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3.500,00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8,75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811,00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11,10</w:t>
            </w:r>
          </w:p>
        </w:tc>
      </w:tr>
      <w:tr w:rsidR="009A2695" w:rsidRPr="00561427" w:rsidTr="009F60EA">
        <w:trPr>
          <w:trHeight w:val="318"/>
        </w:trPr>
        <w:tc>
          <w:tcPr>
            <w:tcW w:w="6795" w:type="dxa"/>
            <w:gridSpan w:val="4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Somatória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43,01</w:t>
            </w:r>
          </w:p>
        </w:tc>
      </w:tr>
    </w:tbl>
    <w:p w:rsidR="009A2695" w:rsidRDefault="009A2695" w:rsidP="009A269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A2695" w:rsidRPr="00561427" w:rsidTr="009F60EA">
        <w:trPr>
          <w:jc w:val="center"/>
        </w:trPr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R$ 10,75</w:t>
            </w:r>
          </w:p>
        </w:tc>
      </w:tr>
      <w:tr w:rsidR="009A2695" w:rsidRPr="00561427" w:rsidTr="009F60EA">
        <w:trPr>
          <w:jc w:val="center"/>
        </w:trPr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máx.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13,98</w:t>
            </w:r>
          </w:p>
        </w:tc>
      </w:tr>
      <w:tr w:rsidR="009A2695" w:rsidRPr="00561427" w:rsidTr="009F60EA">
        <w:trPr>
          <w:jc w:val="center"/>
        </w:trPr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min.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7,53</w:t>
            </w:r>
          </w:p>
        </w:tc>
      </w:tr>
    </w:tbl>
    <w:p w:rsidR="009A2695" w:rsidRDefault="009A2695" w:rsidP="009A2695">
      <w:pPr>
        <w:rPr>
          <w:rFonts w:ascii="Arial" w:hAnsi="Arial" w:cs="Arial"/>
          <w:sz w:val="24"/>
          <w:szCs w:val="24"/>
        </w:rPr>
      </w:pPr>
    </w:p>
    <w:p w:rsidR="008E71F0" w:rsidRDefault="008E71F0" w:rsidP="009A2695">
      <w:pPr>
        <w:rPr>
          <w:rFonts w:ascii="Arial" w:hAnsi="Arial" w:cs="Arial"/>
          <w:sz w:val="24"/>
          <w:szCs w:val="24"/>
        </w:rPr>
      </w:pPr>
    </w:p>
    <w:p w:rsidR="008E71F0" w:rsidRDefault="008E71F0" w:rsidP="009A2695">
      <w:pPr>
        <w:rPr>
          <w:rFonts w:ascii="Arial" w:hAnsi="Arial" w:cs="Arial"/>
          <w:sz w:val="24"/>
          <w:szCs w:val="24"/>
        </w:rPr>
      </w:pPr>
    </w:p>
    <w:p w:rsidR="008E71F0" w:rsidRDefault="008E71F0" w:rsidP="009A2695">
      <w:pPr>
        <w:rPr>
          <w:rFonts w:ascii="Arial" w:hAnsi="Arial" w:cs="Arial"/>
          <w:sz w:val="24"/>
          <w:szCs w:val="24"/>
        </w:rPr>
      </w:pPr>
    </w:p>
    <w:p w:rsidR="008E71F0" w:rsidRDefault="008E71F0" w:rsidP="009A269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A2695" w:rsidRPr="00561427" w:rsidTr="009F60EA">
        <w:tc>
          <w:tcPr>
            <w:tcW w:w="8494" w:type="dxa"/>
            <w:gridSpan w:val="5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lastRenderedPageBreak/>
              <w:t>Bairro A - 03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Utilização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Área Construída (m²)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Locativo (R$)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Unitário (R$/m²)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470,00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4.700,00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1.200,00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13,33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2.200,00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11,58</w:t>
            </w:r>
          </w:p>
        </w:tc>
      </w:tr>
      <w:tr w:rsidR="009A2695" w:rsidRPr="00561427" w:rsidTr="009F60EA">
        <w:tc>
          <w:tcPr>
            <w:tcW w:w="1698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1.700,00</w:t>
            </w:r>
          </w:p>
        </w:tc>
        <w:tc>
          <w:tcPr>
            <w:tcW w:w="1699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14,17</w:t>
            </w:r>
          </w:p>
        </w:tc>
      </w:tr>
      <w:tr w:rsidR="009A2695" w:rsidRPr="00561427" w:rsidTr="009F60EA">
        <w:trPr>
          <w:trHeight w:val="318"/>
        </w:trPr>
        <w:tc>
          <w:tcPr>
            <w:tcW w:w="6795" w:type="dxa"/>
            <w:gridSpan w:val="4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Somatória</w:t>
            </w:r>
          </w:p>
        </w:tc>
        <w:tc>
          <w:tcPr>
            <w:tcW w:w="1699" w:type="dxa"/>
          </w:tcPr>
          <w:p w:rsidR="009A2695" w:rsidRPr="00561427" w:rsidRDefault="009A2695" w:rsidP="00FE7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</w:t>
            </w:r>
            <w:r w:rsidR="00FE76B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9A2695" w:rsidRPr="00561427" w:rsidRDefault="009A2695" w:rsidP="009A269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12,27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máx.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=SUM(ABOVE)*1,3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R$ 15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,95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min.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R$ 8,59</w:t>
            </w:r>
          </w:p>
        </w:tc>
      </w:tr>
    </w:tbl>
    <w:p w:rsidR="009A2695" w:rsidRPr="00561427" w:rsidRDefault="009A2695" w:rsidP="009A269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35"/>
        <w:gridCol w:w="4359"/>
      </w:tblGrid>
      <w:tr w:rsidR="009A2695" w:rsidRPr="00561427" w:rsidTr="009F60EA">
        <w:trPr>
          <w:trHeight w:val="138"/>
        </w:trPr>
        <w:tc>
          <w:tcPr>
            <w:tcW w:w="5000" w:type="pct"/>
            <w:gridSpan w:val="2"/>
          </w:tcPr>
          <w:p w:rsidR="009A2695" w:rsidRDefault="009A2695" w:rsidP="009F60EA">
            <w:pPr>
              <w:tabs>
                <w:tab w:val="left" w:pos="1095"/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Torres- Dados do contrato particular</w:t>
            </w:r>
          </w:p>
        </w:tc>
      </w:tr>
      <w:tr w:rsidR="009A2695" w:rsidRPr="00561427" w:rsidTr="009F60EA">
        <w:tc>
          <w:tcPr>
            <w:tcW w:w="2434" w:type="pct"/>
          </w:tcPr>
          <w:p w:rsidR="009A2695" w:rsidRPr="00561427" w:rsidRDefault="009A2695" w:rsidP="009F60EA">
            <w:pPr>
              <w:tabs>
                <w:tab w:val="center" w:pos="2014"/>
                <w:tab w:val="right" w:pos="40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61427">
              <w:rPr>
                <w:rFonts w:ascii="Arial" w:hAnsi="Arial" w:cs="Arial"/>
                <w:sz w:val="24"/>
                <w:szCs w:val="24"/>
              </w:rPr>
              <w:t>Elemento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Fonte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66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 8045/2013</w:t>
            </w:r>
          </w:p>
        </w:tc>
      </w:tr>
      <w:tr w:rsidR="009A2695" w:rsidRPr="00561427" w:rsidTr="009F60EA">
        <w:tc>
          <w:tcPr>
            <w:tcW w:w="2434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Área Locada (m²)</w:t>
            </w:r>
          </w:p>
        </w:tc>
        <w:tc>
          <w:tcPr>
            <w:tcW w:w="2566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267,92</w:t>
            </w:r>
            <w:r w:rsidRPr="00561427">
              <w:rPr>
                <w:rFonts w:ascii="Arial" w:hAnsi="Arial" w:cs="Arial"/>
                <w:sz w:val="24"/>
                <w:szCs w:val="24"/>
              </w:rPr>
              <w:t xml:space="preserve"> m²</w:t>
            </w:r>
          </w:p>
        </w:tc>
      </w:tr>
      <w:tr w:rsidR="009A2695" w:rsidRPr="00561427" w:rsidTr="009F60EA">
        <w:tc>
          <w:tcPr>
            <w:tcW w:w="2434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Valor Locativo (R$)</w:t>
            </w:r>
          </w:p>
        </w:tc>
        <w:tc>
          <w:tcPr>
            <w:tcW w:w="2566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9A2695" w:rsidRPr="00561427" w:rsidTr="009F60EA">
        <w:tc>
          <w:tcPr>
            <w:tcW w:w="2434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de assinatura do contrato </w:t>
            </w:r>
          </w:p>
        </w:tc>
        <w:tc>
          <w:tcPr>
            <w:tcW w:w="2566" w:type="pct"/>
            <w:vAlign w:val="center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06/05/2013</w:t>
            </w:r>
          </w:p>
        </w:tc>
      </w:tr>
      <w:tr w:rsidR="009A2695" w:rsidRPr="00561427" w:rsidTr="009F60EA">
        <w:tc>
          <w:tcPr>
            <w:tcW w:w="2434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de reajuste</w:t>
            </w:r>
          </w:p>
        </w:tc>
        <w:tc>
          <w:tcPr>
            <w:tcW w:w="2566" w:type="pct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IGPM-FGV</w:t>
            </w:r>
          </w:p>
        </w:tc>
      </w:tr>
      <w:tr w:rsidR="009A2695" w:rsidRPr="00561427" w:rsidTr="009F60EA">
        <w:tc>
          <w:tcPr>
            <w:tcW w:w="2434" w:type="pct"/>
          </w:tcPr>
          <w:p w:rsidR="009A2695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Reajustado (R$)</w:t>
            </w:r>
          </w:p>
        </w:tc>
        <w:tc>
          <w:tcPr>
            <w:tcW w:w="2566" w:type="pct"/>
          </w:tcPr>
          <w:p w:rsidR="009A2695" w:rsidRDefault="009A2695" w:rsidP="008E7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6.43</w:t>
            </w:r>
            <w:r w:rsidR="008E71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E71F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A2695" w:rsidRPr="00561427" w:rsidTr="009F60EA">
        <w:tc>
          <w:tcPr>
            <w:tcW w:w="2434" w:type="pct"/>
          </w:tcPr>
          <w:p w:rsidR="009A2695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médio/ m² (R$)</w:t>
            </w:r>
          </w:p>
        </w:tc>
        <w:tc>
          <w:tcPr>
            <w:tcW w:w="2566" w:type="pct"/>
          </w:tcPr>
          <w:p w:rsidR="009A2695" w:rsidRDefault="008E71F0" w:rsidP="009A2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R$ 24,01</w:t>
            </w:r>
          </w:p>
        </w:tc>
      </w:tr>
    </w:tbl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FE76BF" w:rsidRDefault="00FE76BF" w:rsidP="009A2695">
      <w:pPr>
        <w:jc w:val="both"/>
        <w:rPr>
          <w:rFonts w:ascii="Arial" w:hAnsi="Arial" w:cs="Arial"/>
          <w:sz w:val="24"/>
          <w:szCs w:val="24"/>
        </w:rPr>
      </w:pPr>
    </w:p>
    <w:p w:rsidR="00FE76BF" w:rsidRDefault="00815235" w:rsidP="009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9229313" wp14:editId="6E7135C3">
            <wp:simplePos x="0" y="0"/>
            <wp:positionH relativeFrom="margin">
              <wp:align>center</wp:align>
            </wp:positionH>
            <wp:positionV relativeFrom="paragraph">
              <wp:posOffset>591185</wp:posOffset>
            </wp:positionV>
            <wp:extent cx="8343900" cy="1905000"/>
            <wp:effectExtent l="0" t="0" r="0" b="0"/>
            <wp:wrapTight wrapText="bothSides">
              <wp:wrapPolygon edited="0">
                <wp:start x="21600" y="0"/>
                <wp:lineTo x="49" y="0"/>
                <wp:lineTo x="49" y="21384"/>
                <wp:lineTo x="21600" y="21384"/>
                <wp:lineTo x="21600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43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6BF" w:rsidRDefault="00FE76BF" w:rsidP="009A2695">
      <w:pPr>
        <w:jc w:val="both"/>
        <w:rPr>
          <w:rFonts w:ascii="Arial" w:hAnsi="Arial" w:cs="Arial"/>
          <w:sz w:val="24"/>
          <w:szCs w:val="24"/>
        </w:rPr>
      </w:pPr>
    </w:p>
    <w:p w:rsidR="00FE76BF" w:rsidRDefault="00FE76BF" w:rsidP="009A2695">
      <w:pPr>
        <w:jc w:val="both"/>
        <w:rPr>
          <w:rFonts w:ascii="Arial" w:hAnsi="Arial" w:cs="Arial"/>
          <w:sz w:val="24"/>
          <w:szCs w:val="24"/>
        </w:rPr>
      </w:pPr>
    </w:p>
    <w:p w:rsidR="00FE76BF" w:rsidRDefault="00FE76BF" w:rsidP="009A2695">
      <w:pPr>
        <w:jc w:val="both"/>
        <w:rPr>
          <w:rFonts w:ascii="Arial" w:hAnsi="Arial" w:cs="Arial"/>
          <w:sz w:val="24"/>
          <w:szCs w:val="24"/>
        </w:rPr>
      </w:pPr>
    </w:p>
    <w:p w:rsidR="00FE76BF" w:rsidRDefault="00FE76BF" w:rsidP="009A2695">
      <w:pPr>
        <w:jc w:val="both"/>
        <w:rPr>
          <w:rFonts w:ascii="Arial" w:hAnsi="Arial" w:cs="Arial"/>
          <w:sz w:val="24"/>
          <w:szCs w:val="24"/>
        </w:rPr>
      </w:pPr>
    </w:p>
    <w:p w:rsidR="00FE76BF" w:rsidRDefault="00FE76BF" w:rsidP="009A2695">
      <w:pPr>
        <w:jc w:val="both"/>
        <w:rPr>
          <w:rFonts w:ascii="Arial" w:hAnsi="Arial" w:cs="Arial"/>
          <w:sz w:val="24"/>
          <w:szCs w:val="24"/>
        </w:rPr>
      </w:pPr>
    </w:p>
    <w:p w:rsidR="00FE76BF" w:rsidRDefault="00FE76BF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815235" w:rsidRDefault="0081523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Default="00C57394" w:rsidP="009A269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385445</wp:posOffset>
                </wp:positionV>
                <wp:extent cx="8343900" cy="297815"/>
                <wp:effectExtent l="0" t="0" r="0" b="1905"/>
                <wp:wrapTight wrapText="bothSides">
                  <wp:wrapPolygon edited="0">
                    <wp:start x="-25" y="0"/>
                    <wp:lineTo x="-25" y="20817"/>
                    <wp:lineTo x="21600" y="20817"/>
                    <wp:lineTo x="21600" y="0"/>
                    <wp:lineTo x="-25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6BF" w:rsidRPr="00FE76BF" w:rsidRDefault="00FE76BF" w:rsidP="00FE76BF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pacing w:val="20"/>
                                <w:sz w:val="32"/>
                                <w:szCs w:val="24"/>
                              </w:rPr>
                            </w:pPr>
                            <w:r w:rsidRPr="00FE76BF">
                              <w:rPr>
                                <w:color w:val="auto"/>
                                <w:sz w:val="22"/>
                              </w:rPr>
                              <w:t xml:space="preserve">Figura </w:t>
                            </w:r>
                            <w:r w:rsidRPr="00FE76BF">
                              <w:rPr>
                                <w:color w:val="auto"/>
                                <w:sz w:val="22"/>
                              </w:rPr>
                              <w:fldChar w:fldCharType="begin"/>
                            </w:r>
                            <w:r w:rsidRPr="00FE76BF">
                              <w:rPr>
                                <w:color w:val="auto"/>
                                <w:sz w:val="22"/>
                              </w:rPr>
                              <w:instrText xml:space="preserve"> SEQ Figura \* ARABIC </w:instrText>
                            </w:r>
                            <w:r w:rsidRPr="00FE76BF">
                              <w:rPr>
                                <w:color w:val="auto"/>
                                <w:sz w:val="22"/>
                              </w:rPr>
                              <w:fldChar w:fldCharType="separate"/>
                            </w:r>
                            <w:r w:rsidR="007E0FD9">
                              <w:rPr>
                                <w:noProof/>
                                <w:color w:val="auto"/>
                                <w:sz w:val="22"/>
                              </w:rPr>
                              <w:t>1</w:t>
                            </w:r>
                            <w:r w:rsidRPr="00FE76BF">
                              <w:rPr>
                                <w:color w:val="auto"/>
                                <w:sz w:val="22"/>
                              </w:rPr>
                              <w:fldChar w:fldCharType="end"/>
                            </w:r>
                            <w:r w:rsidRPr="00FE76BF">
                              <w:rPr>
                                <w:color w:val="auto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FE76BF">
                              <w:rPr>
                                <w:color w:val="auto"/>
                                <w:sz w:val="22"/>
                              </w:rPr>
                              <w:t>Indices</w:t>
                            </w:r>
                            <w:proofErr w:type="spellEnd"/>
                            <w:r w:rsidRPr="00FE76BF">
                              <w:rPr>
                                <w:color w:val="auto"/>
                                <w:sz w:val="22"/>
                              </w:rPr>
                              <w:t xml:space="preserve"> IGPM-FGV de janeiro de 2013 a dezembro de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1.05pt;margin-top:30.35pt;width:657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" stroked="f">
                <v:textbox style="mso-fit-shape-to-text:t" inset="0,0,0,0">
                  <w:txbxContent>
                    <w:p w:rsidR="00FE76BF" w:rsidRPr="00FE76BF" w:rsidRDefault="00FE76BF" w:rsidP="00FE76BF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pacing w:val="20"/>
                          <w:sz w:val="32"/>
                          <w:szCs w:val="24"/>
                        </w:rPr>
                      </w:pPr>
                      <w:r w:rsidRPr="00FE76BF">
                        <w:rPr>
                          <w:color w:val="auto"/>
                          <w:sz w:val="22"/>
                        </w:rPr>
                        <w:t xml:space="preserve">Figura </w:t>
                      </w:r>
                      <w:r w:rsidRPr="00FE76BF">
                        <w:rPr>
                          <w:color w:val="auto"/>
                          <w:sz w:val="22"/>
                        </w:rPr>
                        <w:fldChar w:fldCharType="begin"/>
                      </w:r>
                      <w:r w:rsidRPr="00FE76BF">
                        <w:rPr>
                          <w:color w:val="auto"/>
                          <w:sz w:val="22"/>
                        </w:rPr>
                        <w:instrText xml:space="preserve"> SEQ Figura \* ARABIC </w:instrText>
                      </w:r>
                      <w:r w:rsidRPr="00FE76BF">
                        <w:rPr>
                          <w:color w:val="auto"/>
                          <w:sz w:val="22"/>
                        </w:rPr>
                        <w:fldChar w:fldCharType="separate"/>
                      </w:r>
                      <w:r w:rsidR="007E0FD9">
                        <w:rPr>
                          <w:noProof/>
                          <w:color w:val="auto"/>
                          <w:sz w:val="22"/>
                        </w:rPr>
                        <w:t>1</w:t>
                      </w:r>
                      <w:r w:rsidRPr="00FE76BF">
                        <w:rPr>
                          <w:color w:val="auto"/>
                          <w:sz w:val="22"/>
                        </w:rPr>
                        <w:fldChar w:fldCharType="end"/>
                      </w:r>
                      <w:r w:rsidRPr="00FE76BF">
                        <w:rPr>
                          <w:color w:val="auto"/>
                          <w:sz w:val="22"/>
                        </w:rPr>
                        <w:t xml:space="preserve">. </w:t>
                      </w:r>
                      <w:proofErr w:type="spellStart"/>
                      <w:r w:rsidRPr="00FE76BF">
                        <w:rPr>
                          <w:color w:val="auto"/>
                          <w:sz w:val="22"/>
                        </w:rPr>
                        <w:t>Indices</w:t>
                      </w:r>
                      <w:proofErr w:type="spellEnd"/>
                      <w:r w:rsidRPr="00FE76BF">
                        <w:rPr>
                          <w:color w:val="auto"/>
                          <w:sz w:val="22"/>
                        </w:rPr>
                        <w:t xml:space="preserve"> IGPM-FGV de janeiro de 2013 a dezembro de 2017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9F306B">
        <w:rPr>
          <w:rFonts w:ascii="Arial" w:hAnsi="Arial" w:cs="Arial"/>
          <w:spacing w:val="20"/>
          <w:sz w:val="24"/>
          <w:szCs w:val="24"/>
        </w:rPr>
        <w:lastRenderedPageBreak/>
        <w:tab/>
        <w:t>O Índice de correlação entre o valor unitário do metro quadrado de terrenos residenciais e aqueles locados para a instalação de estações rádio base são apresentados a seguir.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2695" w:rsidRPr="00561427" w:rsidTr="009F60EA">
        <w:tc>
          <w:tcPr>
            <w:tcW w:w="8494" w:type="dxa"/>
            <w:gridSpan w:val="2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 xml:space="preserve">INDICE DE CORRELAÇÃO - </w:t>
            </w:r>
            <w:proofErr w:type="spellStart"/>
            <w:r w:rsidRPr="00561427">
              <w:rPr>
                <w:rFonts w:ascii="Arial" w:hAnsi="Arial" w:cs="Arial"/>
                <w:sz w:val="24"/>
                <w:szCs w:val="24"/>
              </w:rPr>
              <w:t>Ic</w:t>
            </w:r>
            <w:proofErr w:type="spellEnd"/>
            <w:r w:rsidRPr="00561427">
              <w:rPr>
                <w:rFonts w:ascii="Arial" w:hAnsi="Arial" w:cs="Arial"/>
                <w:sz w:val="24"/>
                <w:szCs w:val="24"/>
              </w:rPr>
              <w:t xml:space="preserve"> = média locação torres / Média bairro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Localização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Fator de Correlação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– 01</w:t>
            </w:r>
          </w:p>
        </w:tc>
        <w:tc>
          <w:tcPr>
            <w:tcW w:w="4247" w:type="dxa"/>
          </w:tcPr>
          <w:p w:rsidR="009A2695" w:rsidRPr="00561427" w:rsidRDefault="00FE76BF" w:rsidP="009A2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1,71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– 02</w:t>
            </w:r>
          </w:p>
        </w:tc>
        <w:tc>
          <w:tcPr>
            <w:tcW w:w="4247" w:type="dxa"/>
          </w:tcPr>
          <w:p w:rsidR="009A2695" w:rsidRPr="00561427" w:rsidRDefault="008E71F0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2,23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– 03</w:t>
            </w:r>
          </w:p>
        </w:tc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1,96</w:t>
            </w:r>
          </w:p>
        </w:tc>
      </w:tr>
    </w:tbl>
    <w:p w:rsidR="009A2695" w:rsidRPr="00561427" w:rsidRDefault="009A2695" w:rsidP="009A269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4247" w:type="dxa"/>
          </w:tcPr>
          <w:p w:rsidR="009A2695" w:rsidRPr="00561427" w:rsidRDefault="0061604D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1,97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máx.</w:t>
            </w:r>
          </w:p>
        </w:tc>
        <w:tc>
          <w:tcPr>
            <w:tcW w:w="4247" w:type="dxa"/>
          </w:tcPr>
          <w:p w:rsidR="009A2695" w:rsidRPr="00561427" w:rsidRDefault="0061604D" w:rsidP="009A2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2,56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min.</w:t>
            </w:r>
          </w:p>
        </w:tc>
        <w:tc>
          <w:tcPr>
            <w:tcW w:w="4247" w:type="dxa"/>
          </w:tcPr>
          <w:p w:rsidR="009A2695" w:rsidRPr="00561427" w:rsidRDefault="0061604D" w:rsidP="009A2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1,38</w:t>
            </w:r>
          </w:p>
        </w:tc>
      </w:tr>
    </w:tbl>
    <w:p w:rsidR="009A2695" w:rsidRDefault="009A2695" w:rsidP="009A2695">
      <w:pPr>
        <w:jc w:val="both"/>
        <w:rPr>
          <w:rFonts w:ascii="Arial" w:hAnsi="Arial" w:cs="Arial"/>
          <w:sz w:val="24"/>
          <w:szCs w:val="24"/>
        </w:rPr>
      </w:pPr>
    </w:p>
    <w:p w:rsidR="009A2695" w:rsidRPr="00561427" w:rsidRDefault="009A2695" w:rsidP="009A26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306B">
        <w:rPr>
          <w:rFonts w:ascii="Arial" w:hAnsi="Arial" w:cs="Arial"/>
          <w:spacing w:val="20"/>
          <w:sz w:val="24"/>
          <w:szCs w:val="24"/>
        </w:rPr>
        <w:t>É possível observar que o índice de correlação se encontra dentro do intervalo de confiança</w:t>
      </w:r>
      <w:r>
        <w:rPr>
          <w:rFonts w:ascii="Arial" w:hAnsi="Arial" w:cs="Arial"/>
          <w:spacing w:val="20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2695" w:rsidTr="009F60EA">
        <w:tc>
          <w:tcPr>
            <w:tcW w:w="8494" w:type="dxa"/>
            <w:gridSpan w:val="2"/>
          </w:tcPr>
          <w:p w:rsidR="009A2695" w:rsidRDefault="009A2695" w:rsidP="009F60EA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Média Geral dos Bairros</w:t>
            </w:r>
          </w:p>
        </w:tc>
      </w:tr>
      <w:tr w:rsidR="009A2695" w:rsidTr="009F60EA">
        <w:tc>
          <w:tcPr>
            <w:tcW w:w="4247" w:type="dxa"/>
            <w:vAlign w:val="center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Localização</w:t>
            </w:r>
          </w:p>
        </w:tc>
        <w:tc>
          <w:tcPr>
            <w:tcW w:w="4247" w:type="dxa"/>
            <w:vAlign w:val="center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</w:tr>
      <w:tr w:rsidR="009A2695" w:rsidTr="009F60EA">
        <w:tc>
          <w:tcPr>
            <w:tcW w:w="4247" w:type="dxa"/>
            <w:vAlign w:val="center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– 01</w:t>
            </w:r>
          </w:p>
        </w:tc>
        <w:tc>
          <w:tcPr>
            <w:tcW w:w="4247" w:type="dxa"/>
            <w:vAlign w:val="center"/>
          </w:tcPr>
          <w:p w:rsidR="009A2695" w:rsidRDefault="0061604D" w:rsidP="009F60EA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14,01</w:t>
            </w:r>
          </w:p>
        </w:tc>
      </w:tr>
      <w:tr w:rsidR="009A2695" w:rsidTr="009F60EA">
        <w:tc>
          <w:tcPr>
            <w:tcW w:w="4247" w:type="dxa"/>
            <w:vAlign w:val="center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– 02</w:t>
            </w:r>
          </w:p>
        </w:tc>
        <w:tc>
          <w:tcPr>
            <w:tcW w:w="4247" w:type="dxa"/>
            <w:vAlign w:val="center"/>
          </w:tcPr>
          <w:p w:rsidR="009A2695" w:rsidRDefault="0061604D" w:rsidP="009F60EA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10,75</w:t>
            </w:r>
          </w:p>
        </w:tc>
      </w:tr>
      <w:tr w:rsidR="009A2695" w:rsidTr="009F60EA">
        <w:tc>
          <w:tcPr>
            <w:tcW w:w="4247" w:type="dxa"/>
            <w:vAlign w:val="center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Bairro A – 03</w:t>
            </w:r>
          </w:p>
        </w:tc>
        <w:tc>
          <w:tcPr>
            <w:tcW w:w="4247" w:type="dxa"/>
            <w:vAlign w:val="center"/>
          </w:tcPr>
          <w:p w:rsidR="009A2695" w:rsidRDefault="0061604D" w:rsidP="009F60EA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12,27</w:t>
            </w:r>
          </w:p>
        </w:tc>
      </w:tr>
      <w:tr w:rsidR="009A2695" w:rsidTr="009F60EA">
        <w:tc>
          <w:tcPr>
            <w:tcW w:w="4247" w:type="dxa"/>
            <w:vAlign w:val="center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Soma</w:t>
            </w:r>
          </w:p>
        </w:tc>
        <w:tc>
          <w:tcPr>
            <w:tcW w:w="4247" w:type="dxa"/>
            <w:vAlign w:val="center"/>
          </w:tcPr>
          <w:p w:rsidR="009A2695" w:rsidRPr="00561427" w:rsidRDefault="0061604D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37,04</w:t>
            </w:r>
          </w:p>
        </w:tc>
      </w:tr>
    </w:tbl>
    <w:p w:rsidR="009A2695" w:rsidRDefault="009A2695" w:rsidP="009A2695">
      <w:pPr>
        <w:ind w:firstLine="708"/>
        <w:jc w:val="both"/>
        <w:rPr>
          <w:rFonts w:ascii="Arial" w:hAnsi="Arial" w:cs="Arial"/>
          <w:spacing w:val="2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4247" w:type="dxa"/>
          </w:tcPr>
          <w:p w:rsidR="009A2695" w:rsidRPr="00561427" w:rsidRDefault="0061604D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12,35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máx.</w:t>
            </w:r>
          </w:p>
        </w:tc>
        <w:tc>
          <w:tcPr>
            <w:tcW w:w="4247" w:type="dxa"/>
          </w:tcPr>
          <w:p w:rsidR="009A2695" w:rsidRPr="00561427" w:rsidRDefault="0061604D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16,05</w:t>
            </w:r>
          </w:p>
        </w:tc>
      </w:tr>
      <w:tr w:rsidR="009A2695" w:rsidRPr="00561427" w:rsidTr="009F60EA">
        <w:tc>
          <w:tcPr>
            <w:tcW w:w="4247" w:type="dxa"/>
          </w:tcPr>
          <w:p w:rsidR="009A2695" w:rsidRPr="00561427" w:rsidRDefault="009A2695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427">
              <w:rPr>
                <w:rFonts w:ascii="Arial" w:hAnsi="Arial" w:cs="Arial"/>
                <w:sz w:val="24"/>
                <w:szCs w:val="24"/>
              </w:rPr>
              <w:t>Média min.</w:t>
            </w:r>
          </w:p>
        </w:tc>
        <w:tc>
          <w:tcPr>
            <w:tcW w:w="4247" w:type="dxa"/>
          </w:tcPr>
          <w:p w:rsidR="009A2695" w:rsidRPr="00561427" w:rsidRDefault="0061604D" w:rsidP="009F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8,64</w:t>
            </w:r>
          </w:p>
        </w:tc>
      </w:tr>
    </w:tbl>
    <w:p w:rsidR="009A2695" w:rsidRDefault="009A2695" w:rsidP="009A2695">
      <w:pPr>
        <w:ind w:firstLine="708"/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ind w:firstLine="708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Baseado no produto da média geral dos bairros com o fator de correlação médio, temos um valor médio locativo por metro quadrado para estações rádio base de R$ </w:t>
      </w:r>
      <w:r w:rsidR="008E71F0">
        <w:rPr>
          <w:rFonts w:ascii="Arial" w:hAnsi="Arial" w:cs="Arial"/>
          <w:spacing w:val="20"/>
          <w:sz w:val="24"/>
          <w:szCs w:val="24"/>
        </w:rPr>
        <w:t>24,29</w:t>
      </w:r>
    </w:p>
    <w:p w:rsidR="009A2695" w:rsidRPr="007E2D70" w:rsidRDefault="009A2695" w:rsidP="009A2695">
      <w:pPr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7E2D70">
        <w:rPr>
          <w:rFonts w:ascii="Arial" w:hAnsi="Arial" w:cs="Arial"/>
          <w:b/>
          <w:spacing w:val="20"/>
          <w:sz w:val="24"/>
          <w:szCs w:val="24"/>
        </w:rPr>
        <w:t xml:space="preserve">Conclusão </w:t>
      </w:r>
    </w:p>
    <w:p w:rsidR="009A2695" w:rsidRDefault="009A2695" w:rsidP="009A2695">
      <w:pPr>
        <w:ind w:firstLine="708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Tendo em vista o valor da UFMV de 2018 e considerando toda elaboração apresentada o valor referência para uso e ocupação do solo referente a instalação de estações rádio base no Município de Valinhos será conforme segue.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2"/>
        <w:gridCol w:w="2832"/>
      </w:tblGrid>
      <w:tr w:rsidR="009A2695" w:rsidTr="009F60EA">
        <w:tc>
          <w:tcPr>
            <w:tcW w:w="8494" w:type="dxa"/>
            <w:gridSpan w:val="2"/>
          </w:tcPr>
          <w:p w:rsidR="009A2695" w:rsidRDefault="009A2695" w:rsidP="009F60EA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Valor referência para instalação de </w:t>
            </w:r>
            <w:proofErr w:type="spellStart"/>
            <w:r>
              <w:rPr>
                <w:rFonts w:ascii="Arial" w:hAnsi="Arial" w:cs="Arial"/>
                <w:spacing w:val="20"/>
                <w:sz w:val="24"/>
                <w:szCs w:val="24"/>
              </w:rPr>
              <w:t>ERB’s</w:t>
            </w:r>
            <w:proofErr w:type="spellEnd"/>
          </w:p>
        </w:tc>
      </w:tr>
      <w:tr w:rsidR="009A2695" w:rsidTr="009F60EA">
        <w:tc>
          <w:tcPr>
            <w:tcW w:w="5662" w:type="dxa"/>
          </w:tcPr>
          <w:p w:rsidR="009A2695" w:rsidRDefault="009A2695" w:rsidP="009F60EA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Valor Referência UFMV/m²</w:t>
            </w:r>
          </w:p>
        </w:tc>
        <w:tc>
          <w:tcPr>
            <w:tcW w:w="2832" w:type="dxa"/>
          </w:tcPr>
          <w:p w:rsidR="009A2695" w:rsidRDefault="009A2695" w:rsidP="0061604D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0,</w:t>
            </w:r>
            <w:r w:rsidR="0061604D">
              <w:rPr>
                <w:rFonts w:ascii="Arial" w:hAnsi="Arial" w:cs="Arial"/>
                <w:spacing w:val="20"/>
                <w:sz w:val="24"/>
                <w:szCs w:val="24"/>
              </w:rPr>
              <w:t>15</w:t>
            </w:r>
          </w:p>
        </w:tc>
      </w:tr>
    </w:tbl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Pr="009F306B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9F306B">
        <w:rPr>
          <w:rFonts w:ascii="Arial" w:hAnsi="Arial" w:cs="Arial"/>
          <w:spacing w:val="20"/>
          <w:sz w:val="24"/>
          <w:szCs w:val="24"/>
        </w:rPr>
        <w:lastRenderedPageBreak/>
        <w:t>Fórmula para cálculo</w:t>
      </w:r>
      <w:r>
        <w:rPr>
          <w:rFonts w:ascii="Arial" w:hAnsi="Arial" w:cs="Arial"/>
          <w:spacing w:val="20"/>
          <w:sz w:val="24"/>
          <w:szCs w:val="24"/>
        </w:rPr>
        <w:t xml:space="preserve"> de v</w:t>
      </w:r>
      <w:r w:rsidRPr="009F306B">
        <w:rPr>
          <w:rFonts w:ascii="Arial" w:hAnsi="Arial" w:cs="Arial"/>
          <w:spacing w:val="20"/>
          <w:sz w:val="24"/>
          <w:szCs w:val="24"/>
        </w:rPr>
        <w:t xml:space="preserve">alor </w:t>
      </w:r>
      <w:r>
        <w:rPr>
          <w:rFonts w:ascii="Arial" w:hAnsi="Arial" w:cs="Arial"/>
          <w:spacing w:val="20"/>
          <w:sz w:val="24"/>
          <w:szCs w:val="24"/>
        </w:rPr>
        <w:t>de área concedida (R$) anual:</w:t>
      </w:r>
    </w:p>
    <w:p w:rsidR="009A2695" w:rsidRPr="009F306B" w:rsidRDefault="009A2695" w:rsidP="009A2695">
      <w:pPr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VC</w:t>
      </w:r>
      <w:r w:rsidR="00162A29">
        <w:rPr>
          <w:rFonts w:ascii="Arial" w:hAnsi="Arial" w:cs="Arial"/>
          <w:spacing w:val="20"/>
          <w:sz w:val="24"/>
          <w:szCs w:val="24"/>
        </w:rPr>
        <w:t xml:space="preserve"> = A x </w:t>
      </w:r>
      <w:r>
        <w:rPr>
          <w:rFonts w:ascii="Arial" w:hAnsi="Arial" w:cs="Arial"/>
          <w:spacing w:val="20"/>
          <w:sz w:val="24"/>
          <w:szCs w:val="24"/>
        </w:rPr>
        <w:t>VR x UFMV x 12</w:t>
      </w:r>
    </w:p>
    <w:p w:rsidR="009A2695" w:rsidRPr="009F306B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VC</w:t>
      </w:r>
      <w:r w:rsidRPr="009F306B">
        <w:rPr>
          <w:rFonts w:ascii="Arial" w:hAnsi="Arial" w:cs="Arial"/>
          <w:spacing w:val="20"/>
          <w:sz w:val="24"/>
          <w:szCs w:val="24"/>
        </w:rPr>
        <w:t>= valor</w:t>
      </w:r>
      <w:r>
        <w:rPr>
          <w:rFonts w:ascii="Arial" w:hAnsi="Arial" w:cs="Arial"/>
          <w:spacing w:val="20"/>
          <w:sz w:val="24"/>
          <w:szCs w:val="24"/>
        </w:rPr>
        <w:t xml:space="preserve"> de concessão</w:t>
      </w:r>
    </w:p>
    <w:p w:rsidR="009A2695" w:rsidRPr="009F306B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9F306B">
        <w:rPr>
          <w:rFonts w:ascii="Arial" w:hAnsi="Arial" w:cs="Arial"/>
          <w:spacing w:val="20"/>
          <w:sz w:val="24"/>
          <w:szCs w:val="24"/>
        </w:rPr>
        <w:t>A = Área do Terreno</w:t>
      </w:r>
      <w:r>
        <w:rPr>
          <w:rFonts w:ascii="Arial" w:hAnsi="Arial" w:cs="Arial"/>
          <w:spacing w:val="20"/>
          <w:sz w:val="24"/>
          <w:szCs w:val="24"/>
        </w:rPr>
        <w:t xml:space="preserve"> (mínimo 250 m²) </w:t>
      </w:r>
    </w:p>
    <w:p w:rsidR="009A2695" w:rsidRPr="009F306B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VR = Valor Referência </w: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607289">
        <w:rPr>
          <w:rFonts w:ascii="Arial" w:hAnsi="Arial" w:cs="Arial"/>
          <w:spacing w:val="20"/>
          <w:sz w:val="24"/>
          <w:szCs w:val="24"/>
        </w:rPr>
        <w:t>UFMV = Unidade Fiscal do Município de Valinhos</w: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righ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Valinhos, 09 de fevereiro de 2018.</w: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center"/>
        <w:rPr>
          <w:rFonts w:ascii="Arial" w:hAnsi="Arial" w:cs="Arial"/>
          <w:spacing w:val="20"/>
          <w:sz w:val="24"/>
          <w:szCs w:val="24"/>
        </w:rPr>
      </w:pPr>
      <w:proofErr w:type="spellStart"/>
      <w:r>
        <w:rPr>
          <w:rFonts w:ascii="Arial" w:hAnsi="Arial" w:cs="Arial"/>
          <w:spacing w:val="20"/>
          <w:sz w:val="24"/>
          <w:szCs w:val="24"/>
        </w:rPr>
        <w:t>ENGº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VITOR HENRIQUE CALÇAS</w:t>
      </w:r>
    </w:p>
    <w:p w:rsidR="009A2695" w:rsidRDefault="009A2695" w:rsidP="009A2695">
      <w:pPr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CREA: 50.699.966-12</w:t>
      </w:r>
    </w:p>
    <w:p w:rsidR="009A2695" w:rsidRDefault="009A2695" w:rsidP="009A2695">
      <w:pPr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Chefe de Seção de Aprovação de Projetos Especiais</w:t>
      </w:r>
    </w:p>
    <w:p w:rsidR="009A2695" w:rsidRDefault="009A2695" w:rsidP="009A2695">
      <w:pPr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Secretaria de Planejamento e Meio Ambiente</w: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162A29" w:rsidRDefault="00162A29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162A29" w:rsidRDefault="00162A29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Pr="009A2695" w:rsidRDefault="009A2695" w:rsidP="009A2695">
      <w:pPr>
        <w:pBdr>
          <w:bottom w:val="single" w:sz="12" w:space="4" w:color="B50104"/>
        </w:pBdr>
        <w:spacing w:after="0" w:line="240" w:lineRule="auto"/>
        <w:outlineLvl w:val="1"/>
        <w:rPr>
          <w:rFonts w:ascii="Arial" w:eastAsia="Times New Roman" w:hAnsi="Arial" w:cs="Arial"/>
          <w:color w:val="B50104"/>
          <w:sz w:val="27"/>
          <w:szCs w:val="27"/>
          <w:lang w:eastAsia="pt-BR"/>
        </w:rPr>
      </w:pPr>
      <w:r w:rsidRPr="009A2695">
        <w:rPr>
          <w:rFonts w:ascii="Arial" w:eastAsia="Times New Roman" w:hAnsi="Arial" w:cs="Arial"/>
          <w:color w:val="B50104"/>
          <w:sz w:val="27"/>
          <w:szCs w:val="27"/>
          <w:lang w:eastAsia="pt-BR"/>
        </w:rPr>
        <w:lastRenderedPageBreak/>
        <w:br/>
        <w:t>Reajuste de aluguel</w:t>
      </w:r>
    </w:p>
    <w:p w:rsidR="009A2695" w:rsidRPr="009A2695" w:rsidRDefault="009A2695" w:rsidP="009A2695">
      <w:pPr>
        <w:spacing w:after="0" w:line="240" w:lineRule="auto"/>
        <w:rPr>
          <w:rFonts w:ascii="Arial" w:eastAsia="Times New Roman" w:hAnsi="Arial" w:cs="Arial"/>
          <w:color w:val="6E6C6C"/>
          <w:sz w:val="17"/>
          <w:szCs w:val="17"/>
          <w:lang w:eastAsia="pt-BR"/>
        </w:rPr>
      </w:pPr>
    </w:p>
    <w:p w:rsidR="009A2695" w:rsidRPr="009A2695" w:rsidRDefault="009A2695" w:rsidP="009A2695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9A2695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Reajustes do aluguel de R$5.000,00 a partir do início do contrato em 06-</w:t>
      </w:r>
      <w:proofErr w:type="gramStart"/>
      <w:r w:rsidRPr="009A2695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Maio</w:t>
      </w:r>
      <w:proofErr w:type="gramEnd"/>
      <w:r w:rsidRPr="009A2695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-2013 pelo índice IGP-M - Índ. Geral de Preços do Mercado, em base mensal</w:t>
      </w:r>
    </w:p>
    <w:p w:rsidR="009A2695" w:rsidRPr="009A2695" w:rsidRDefault="009A2695" w:rsidP="009A2695">
      <w:pPr>
        <w:spacing w:after="0" w:line="240" w:lineRule="auto"/>
        <w:ind w:left="195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Junho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-2013: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0,00%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R$5.000,00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Julho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-2013: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0,75%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R$5.037,50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Agosto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-2013: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0,26%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R$5.050,60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Setembro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-2013: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0,15%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R$5.058,17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Outubro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-2013: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1,50%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R$5.134,05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Novembro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-2013: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0,86%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R$5.178,20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Dezembro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-2013: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0,29%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R$5.193,22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Janeiro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0,60%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R$5.224,37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Fevereiro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0,48%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R$5.249,45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Março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lastRenderedPageBreak/>
        <w:t>          Variação do índice:          0,38%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R$5.269,40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Abril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1,67%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R$5.357,40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Maio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0,78%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R$5.399,19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Junho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-0,13%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R$5.392,17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Julho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-0,74%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R$5.352,27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Agosto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-0,61%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R$5.319,62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Setembro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-0,27%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R$5.305,25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Outubro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R$5.315,86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Novembro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R$5.330,75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Dezembro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-2014: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0,98%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R$5.382,99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Janeiro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0,62%</w:t>
      </w:r>
      <w:bookmarkStart w:id="0" w:name="_GoBack"/>
      <w:bookmarkEnd w:id="0"/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R$5.416,36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Fevereiro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lastRenderedPageBreak/>
        <w:br/>
        <w:t>          Variação do índice:          0,76%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R$5.457,53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Março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0,27%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R$5.472,26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Abril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0,98%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R$5.525,89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Maio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1,17%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R$5.590,54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Junho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0,41%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R$5.613,47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Julho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0,67%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R$5.651,08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Agosto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0,69%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R$5.690,07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Setembro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R$5.706,00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proofErr w:type="gramStart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Outubro</w:t>
      </w:r>
      <w:proofErr w:type="gramEnd"/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0,95%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R$5.760,21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06-Novembro-2015: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1,89%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R$5.869,08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06-Dezembro-2015: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1,52%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R$5.958,29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lastRenderedPageBreak/>
        <w:t>Reajuste em 06-Janeiro-2016: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0,49%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R$5.987,48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06-Fevereiro-2016: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1,14%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R$6.055,74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06-Março-2016: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1,29%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R$6.133,86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06-Abril-2016: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0,51%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R$6.165,14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06-Maio-2016: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0,33%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R$6.185,49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06-Junho-2016: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0,82%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R$6.236,21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06-Julho-2016: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1,69%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R$6.341,60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06-Agosto-2016: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0,18%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R$6.353,01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06-Setembro-2016: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0,15%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R$6.362,54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06-Outubro-2016: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R$6.375,27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06-Novembro-2016: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0,16%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R$6.385,47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lastRenderedPageBreak/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06-Dezembro-2016: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-0,03%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R$6.383,55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06-Janeiro-2017: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0,54%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R$6.418,02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06-Fevereiro-2017: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0,64%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R$6.459,10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06-Março-2017: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0,08%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R$6.464,27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06-Abril-2017: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0,01%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R$6.464,91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06-Maio-2017: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-1,10%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R$6.393,80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06-Junho-2017: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-0,93%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R$6.334,34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06-Julho-2017: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-0,67%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R$6.291,90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06-Agosto-2017: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-0,72%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R$6.246,60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06-Setembro-2017: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0,10%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R$6.252,84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06-Outubro-2017: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0,47%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R$6.282,23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lastRenderedPageBreak/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06-Novembro-2017: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0,20%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R$6.294,79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06-Dezembro-2017: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0,52%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R$6.327,53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06-Janeiro-2018: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0,89%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R$6.383,84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06-Fevereiro-2018: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Variação do índice:          0,76%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Valor reajustado:              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R$6.432,36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Reajuste em 06-</w:t>
      </w:r>
      <w:r w:rsidR="008E71F0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Março</w:t>
      </w:r>
      <w:r w:rsidRPr="009A2695">
        <w:rPr>
          <w:rFonts w:ascii="Arial" w:eastAsia="Times New Roman" w:hAnsi="Arial" w:cs="Arial"/>
          <w:b/>
          <w:bCs/>
          <w:color w:val="6E6C6C"/>
          <w:sz w:val="18"/>
          <w:szCs w:val="18"/>
          <w:lang w:eastAsia="pt-BR"/>
        </w:rPr>
        <w:t>-2018: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          O valor do índice ainda não está disponível para esta data.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Observações sobre a atualização: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IGP-M - Índ. Geral de Preços do Mercado é um índice divulgado na forma de percentual mensal. A variação entre duas datas é calculada pelo acúmulo dos valores no período.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Os valores do índice utilizados neste cálculo foram:</w:t>
      </w:r>
      <w:r w:rsidRPr="009A2695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Maio-2013 = 0,00%; Junho-2013 = 0,75%; Julho-2013 = 0,26%; Agosto-2013 = 0,15%; Setembro-2013 = 1,50%; Outubro-2013 = 0,86%; Novembro-2013 = 0,29%; Dezembro-2013 = 0,60%; Janeiro-2014 = 0,48%; Fevereiro-2014 = 0,38%; Março-2014 = 1,67%; Abril-2014 = 0,78%; Maio-2014 = -0,13%; Junho-2014 = -0,74%; Julho-2014 = -0,61%; Agosto-2014 = -0,27%; Setembro-2014 = 0,20%; Outubro-2014 = 0,28%; Novembro-2014 = 0,98%; Dezembro-2014 = 0,62%; Janeiro-2015 = 0,76%; Fevereiro-2015 = 0,27%; Março-2015 = 0,98%; Abril-2015 = 1,17%; Maio-2015 = 0,41%; Junho-2015 = 0,67%; Julho-2015 = 0,69%; Agosto-2015 = 0,28%; Setembro-2015 = 0,95%; Outubro-2015 = 1,89%; Novembro-2015 = 1,52%; Dezembro-2015 = 0,49%; Janeiro-2016 = 1,14%; Fevereiro-2016 = 1,29%; Março-2016 = 0,51%; Abril-2016 = 0,33%; Maio-2016 = 0,82%; Junho-2016 = 1,69%; Julho-2016 = 0,18%; Agosto-2016 = 0,15%; Setembro-2016 = 0,20%; Outubro-2016 = 0,16%; Novembro-2016 = -0,03%; Dezembro-2016 = 0,54%; Janeiro-2017 = 0,64%; Fevereiro-2017 = 0,08%; Março-2017 = 0,01%; Abril-2017 = -1,10%; Maio-2017 = -0,93%; Junho-2017 = -0,67%; Julho-2017 = -0,72%; Agosto-2017 = 0,10%; Setembro-2017 = 0,47%; Outubro-2017 = 0,20%; Novembro-2017 = 0,52%; Dezembro-2017 = 0,89%; Janeiro-2018 = 0,76%; Fevereiro-2018 = 0,07%.</w: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4106D2" w:rsidRDefault="004106D2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4106D2" w:rsidRDefault="004106D2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4106D2" w:rsidRDefault="004106D2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4106D2" w:rsidRDefault="004106D2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Pr="007E2D70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7E2D70">
        <w:rPr>
          <w:rFonts w:ascii="Arial" w:hAnsi="Arial" w:cs="Arial"/>
          <w:spacing w:val="20"/>
          <w:sz w:val="24"/>
          <w:szCs w:val="24"/>
        </w:rPr>
        <w:lastRenderedPageBreak/>
        <w:t xml:space="preserve">Referências </w:t>
      </w:r>
    </w:p>
    <w:p w:rsidR="009A2695" w:rsidRPr="007E2D70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 w:rsidRPr="007E2D70">
        <w:rPr>
          <w:rFonts w:ascii="Arial" w:hAnsi="Arial" w:cs="Arial"/>
          <w:spacing w:val="20"/>
          <w:sz w:val="24"/>
          <w:szCs w:val="24"/>
        </w:rPr>
        <w:t xml:space="preserve">[1] Avaliação de valores locativos de terrenos para implantação de </w:t>
      </w:r>
      <w:proofErr w:type="spellStart"/>
      <w:r w:rsidRPr="007E2D70">
        <w:rPr>
          <w:rFonts w:ascii="Arial" w:hAnsi="Arial" w:cs="Arial"/>
          <w:spacing w:val="20"/>
          <w:sz w:val="24"/>
          <w:szCs w:val="24"/>
        </w:rPr>
        <w:t>radio-base</w:t>
      </w:r>
      <w:proofErr w:type="spellEnd"/>
      <w:r w:rsidRPr="007E2D70">
        <w:rPr>
          <w:rFonts w:ascii="Arial" w:hAnsi="Arial" w:cs="Arial"/>
          <w:spacing w:val="20"/>
          <w:sz w:val="24"/>
          <w:szCs w:val="24"/>
        </w:rPr>
        <w:t xml:space="preserve">. </w:t>
      </w:r>
      <w:proofErr w:type="spellStart"/>
      <w:r w:rsidRPr="007E2D70">
        <w:rPr>
          <w:rFonts w:ascii="Arial" w:hAnsi="Arial" w:cs="Arial"/>
          <w:spacing w:val="20"/>
          <w:sz w:val="24"/>
          <w:szCs w:val="24"/>
        </w:rPr>
        <w:t>GebrailBellaz</w:t>
      </w:r>
      <w:proofErr w:type="spellEnd"/>
      <w:r w:rsidRPr="007E2D70">
        <w:rPr>
          <w:rFonts w:ascii="Arial" w:hAnsi="Arial" w:cs="Arial"/>
          <w:spacing w:val="20"/>
          <w:sz w:val="24"/>
          <w:szCs w:val="24"/>
        </w:rPr>
        <w:t>, Jorge. Trabalho técnico apresentado no XIX COBREAP</w:t>
      </w:r>
      <w:r>
        <w:rPr>
          <w:rFonts w:ascii="Arial" w:hAnsi="Arial" w:cs="Arial"/>
          <w:spacing w:val="20"/>
          <w:sz w:val="24"/>
          <w:szCs w:val="24"/>
        </w:rPr>
        <w:t xml:space="preserve"> (ANEXO III)</w:t>
      </w:r>
      <w:r w:rsidRPr="007E2D70">
        <w:rPr>
          <w:rFonts w:ascii="Arial" w:hAnsi="Arial" w:cs="Arial"/>
          <w:spacing w:val="20"/>
          <w:sz w:val="24"/>
          <w:szCs w:val="24"/>
        </w:rPr>
        <w:t xml:space="preserve">. </w:t>
      </w:r>
    </w:p>
    <w:p w:rsidR="009A2695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[2]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Indice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IGP-M </w:t>
      </w:r>
      <w:proofErr w:type="gramStart"/>
      <w:r>
        <w:rPr>
          <w:rFonts w:ascii="Arial" w:hAnsi="Arial" w:cs="Arial"/>
          <w:spacing w:val="20"/>
          <w:sz w:val="24"/>
          <w:szCs w:val="24"/>
        </w:rPr>
        <w:t>( Índice</w:t>
      </w:r>
      <w:proofErr w:type="gramEnd"/>
      <w:r>
        <w:rPr>
          <w:rFonts w:ascii="Arial" w:hAnsi="Arial" w:cs="Arial"/>
          <w:spacing w:val="20"/>
          <w:sz w:val="24"/>
          <w:szCs w:val="24"/>
        </w:rPr>
        <w:t xml:space="preserve"> Geral de Preços do Mercado), Calculador. </w:t>
      </w:r>
      <w:hyperlink r:id="rId8" w:history="1">
        <w:r w:rsidRPr="009261DE">
          <w:rPr>
            <w:rStyle w:val="Hyperlink"/>
            <w:rFonts w:ascii="Arial" w:hAnsi="Arial" w:cs="Arial"/>
            <w:spacing w:val="20"/>
            <w:sz w:val="24"/>
            <w:szCs w:val="24"/>
          </w:rPr>
          <w:t>http://www.calculador.com.br/tabela/indice/IGP-M/</w:t>
        </w:r>
      </w:hyperlink>
    </w:p>
    <w:p w:rsidR="009A2695" w:rsidRPr="007E2D70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[3]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Calculo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Exato. </w:t>
      </w:r>
      <w:hyperlink r:id="rId9" w:history="1">
        <w:r w:rsidRPr="009261DE">
          <w:rPr>
            <w:rStyle w:val="Hyperlink"/>
            <w:rFonts w:ascii="Arial" w:hAnsi="Arial" w:cs="Arial"/>
            <w:spacing w:val="20"/>
            <w:sz w:val="24"/>
            <w:szCs w:val="24"/>
          </w:rPr>
          <w:t>http://calculoexato.com.br/</w:t>
        </w:r>
      </w:hyperlink>
      <w:r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9A2695" w:rsidRPr="007E2D70" w:rsidRDefault="009A2695" w:rsidP="009A2695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635740" w:rsidRPr="00DC5188" w:rsidRDefault="00635740" w:rsidP="00B07A33">
      <w:pPr>
        <w:rPr>
          <w:rFonts w:cstheme="minorHAnsi"/>
        </w:rPr>
      </w:pPr>
    </w:p>
    <w:p w:rsidR="00CA4735" w:rsidRDefault="00CA4735" w:rsidP="00CA4735">
      <w:pPr>
        <w:pStyle w:val="Corpodetexto3"/>
        <w:spacing w:after="0"/>
        <w:jc w:val="center"/>
        <w:rPr>
          <w:rFonts w:ascii="Times New Roman" w:eastAsia="Arial Unicode MS" w:hAnsi="Times New Roman" w:cs="Times New Roman"/>
          <w:bCs/>
          <w:sz w:val="20"/>
        </w:rPr>
      </w:pPr>
    </w:p>
    <w:p w:rsidR="00DC5188" w:rsidRPr="00B07A33" w:rsidRDefault="00733E70" w:rsidP="00CA4735">
      <w:pPr>
        <w:spacing w:after="0"/>
        <w:ind w:left="707" w:firstLine="709"/>
      </w:pPr>
      <w:r>
        <w:t xml:space="preserve"> </w:t>
      </w:r>
    </w:p>
    <w:sectPr w:rsidR="00DC5188" w:rsidRPr="00B07A33" w:rsidSect="00DC518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1" w:rsidRDefault="000F3481" w:rsidP="00C419FB">
      <w:pPr>
        <w:spacing w:after="0" w:line="240" w:lineRule="auto"/>
      </w:pPr>
      <w:r>
        <w:separator/>
      </w:r>
    </w:p>
  </w:endnote>
  <w:endnote w:type="continuationSeparator" w:id="0">
    <w:p w:rsidR="000F3481" w:rsidRDefault="000F3481" w:rsidP="00C4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6F" w:rsidRPr="0036341D" w:rsidRDefault="00252B6F" w:rsidP="00C61AB6">
    <w:pPr>
      <w:pStyle w:val="Rodap"/>
      <w:pBdr>
        <w:top w:val="single" w:sz="4" w:space="1" w:color="auto"/>
      </w:pBdr>
      <w:tabs>
        <w:tab w:val="clear" w:pos="8504"/>
        <w:tab w:val="right" w:pos="8931"/>
      </w:tabs>
      <w:ind w:left="-567" w:right="-427"/>
      <w:rPr>
        <w:rFonts w:ascii="Arial" w:hAnsi="Arial" w:cs="Arial"/>
        <w:sz w:val="18"/>
        <w:szCs w:val="18"/>
      </w:rPr>
    </w:pPr>
    <w:r w:rsidRPr="0036341D">
      <w:rPr>
        <w:rFonts w:ascii="Arial" w:hAnsi="Arial" w:cs="Arial"/>
        <w:sz w:val="18"/>
        <w:szCs w:val="18"/>
      </w:rPr>
      <w:t xml:space="preserve">PAÇO MUNICIPAL - PALÁCIO INDEPENDÊNCIA | Rua </w:t>
    </w:r>
    <w:proofErr w:type="spellStart"/>
    <w:r w:rsidRPr="0036341D">
      <w:rPr>
        <w:rFonts w:ascii="Arial" w:hAnsi="Arial" w:cs="Arial"/>
        <w:sz w:val="18"/>
        <w:szCs w:val="18"/>
      </w:rPr>
      <w:t>Antonio</w:t>
    </w:r>
    <w:proofErr w:type="spellEnd"/>
    <w:r w:rsidRPr="0036341D">
      <w:rPr>
        <w:rFonts w:ascii="Arial" w:hAnsi="Arial" w:cs="Arial"/>
        <w:sz w:val="18"/>
        <w:szCs w:val="18"/>
      </w:rPr>
      <w:t xml:space="preserve"> Carlos, 301 - Centro | Valinhos - SP | CEP 13270-005</w:t>
    </w:r>
  </w:p>
  <w:p w:rsidR="00252B6F" w:rsidRPr="0036341D" w:rsidRDefault="00252B6F" w:rsidP="0036341D">
    <w:pPr>
      <w:pStyle w:val="Rodap"/>
      <w:jc w:val="center"/>
      <w:rPr>
        <w:rFonts w:ascii="Arial" w:hAnsi="Arial" w:cs="Arial"/>
        <w:sz w:val="18"/>
        <w:szCs w:val="18"/>
      </w:rPr>
    </w:pPr>
    <w:r w:rsidRPr="0036341D">
      <w:rPr>
        <w:rFonts w:ascii="Arial" w:hAnsi="Arial" w:cs="Arial"/>
        <w:sz w:val="18"/>
        <w:szCs w:val="18"/>
      </w:rPr>
      <w:t>Fone: (19) 3849.8000 | e-mail: imprensa@valinhos.sp.gov.br | site: www.valinhos.sp.gov.br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1" w:rsidRDefault="000F3481" w:rsidP="00C419FB">
      <w:pPr>
        <w:spacing w:after="0" w:line="240" w:lineRule="auto"/>
      </w:pPr>
      <w:r>
        <w:separator/>
      </w:r>
    </w:p>
  </w:footnote>
  <w:footnote w:type="continuationSeparator" w:id="0">
    <w:p w:rsidR="000F3481" w:rsidRDefault="000F3481" w:rsidP="00C4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6F" w:rsidRDefault="000F34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3" o:spid="_x0000_s2056" type="#_x0000_t75" style="position:absolute;margin-left:0;margin-top:0;width:425pt;height:436.9pt;z-index:-251655168;mso-position-horizontal:center;mso-position-horizontal-relative:margin;mso-position-vertical:center;mso-position-vertical-relative:margin" o:allowincell="f">
          <v:imagedata r:id="rId1" o:title="6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9A2695" w:rsidRDefault="009A2695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0800" behindDoc="0" locked="0" layoutInCell="1" allowOverlap="1" wp14:anchorId="259C2BB0" wp14:editId="7344D853">
              <wp:simplePos x="0" y="0"/>
              <wp:positionH relativeFrom="margin">
                <wp:posOffset>-476250</wp:posOffset>
              </wp:positionH>
              <wp:positionV relativeFrom="margin">
                <wp:posOffset>-948690</wp:posOffset>
              </wp:positionV>
              <wp:extent cx="2371725" cy="704850"/>
              <wp:effectExtent l="19050" t="0" r="9525" b="0"/>
              <wp:wrapSquare wrapText="bothSides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efeitura_P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704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E0FD9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E0FD9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C5188" w:rsidRDefault="000F3481" w:rsidP="000A44BA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4" o:spid="_x0000_s2057" type="#_x0000_t75" style="position:absolute;margin-left:0;margin-top:0;width:425pt;height:436.9pt;z-index:-251654144;mso-position-horizontal:center;mso-position-horizontal-relative:margin;mso-position-vertical:center;mso-position-vertical-relative:margin" o:allowincell="f">
          <v:imagedata r:id="rId2" o:title="6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6F" w:rsidRDefault="000F34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2" o:spid="_x0000_s2055" type="#_x0000_t75" style="position:absolute;margin-left:0;margin-top:0;width:425pt;height:436.9pt;z-index:-251656192;mso-position-horizontal:center;mso-position-horizontal-relative:margin;mso-position-vertical:center;mso-position-vertical-relative:margin" o:allowincell="f">
          <v:imagedata r:id="rId1" o:title="6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D8"/>
    <w:rsid w:val="00047340"/>
    <w:rsid w:val="00055A7D"/>
    <w:rsid w:val="00070576"/>
    <w:rsid w:val="00076487"/>
    <w:rsid w:val="000874CA"/>
    <w:rsid w:val="00091260"/>
    <w:rsid w:val="000913A9"/>
    <w:rsid w:val="000A44BA"/>
    <w:rsid w:val="000E68EC"/>
    <w:rsid w:val="000F3481"/>
    <w:rsid w:val="00117BF3"/>
    <w:rsid w:val="00124ED8"/>
    <w:rsid w:val="00134741"/>
    <w:rsid w:val="00162A29"/>
    <w:rsid w:val="00163E21"/>
    <w:rsid w:val="0018325A"/>
    <w:rsid w:val="001B4F73"/>
    <w:rsid w:val="001E4F5D"/>
    <w:rsid w:val="001E7457"/>
    <w:rsid w:val="001E7EA7"/>
    <w:rsid w:val="002237AA"/>
    <w:rsid w:val="00252B6F"/>
    <w:rsid w:val="002A738D"/>
    <w:rsid w:val="002C51EA"/>
    <w:rsid w:val="002C7267"/>
    <w:rsid w:val="002F6738"/>
    <w:rsid w:val="003346D2"/>
    <w:rsid w:val="00352F2D"/>
    <w:rsid w:val="00362F2D"/>
    <w:rsid w:val="0036341D"/>
    <w:rsid w:val="00372D45"/>
    <w:rsid w:val="00397B1A"/>
    <w:rsid w:val="003A686C"/>
    <w:rsid w:val="003B0F0D"/>
    <w:rsid w:val="003C2533"/>
    <w:rsid w:val="003F258E"/>
    <w:rsid w:val="004106D2"/>
    <w:rsid w:val="0043606D"/>
    <w:rsid w:val="0044573A"/>
    <w:rsid w:val="00445CEF"/>
    <w:rsid w:val="00454D88"/>
    <w:rsid w:val="00457DE7"/>
    <w:rsid w:val="004926B5"/>
    <w:rsid w:val="004B5FFA"/>
    <w:rsid w:val="004C493B"/>
    <w:rsid w:val="005442E6"/>
    <w:rsid w:val="0054556A"/>
    <w:rsid w:val="005531FE"/>
    <w:rsid w:val="00574C2F"/>
    <w:rsid w:val="005E5A61"/>
    <w:rsid w:val="00607163"/>
    <w:rsid w:val="0061604D"/>
    <w:rsid w:val="00622EFD"/>
    <w:rsid w:val="006313B6"/>
    <w:rsid w:val="00635740"/>
    <w:rsid w:val="00676D9B"/>
    <w:rsid w:val="006A7BDA"/>
    <w:rsid w:val="006C6BDE"/>
    <w:rsid w:val="006D342D"/>
    <w:rsid w:val="006F7B20"/>
    <w:rsid w:val="00701F98"/>
    <w:rsid w:val="00704EA2"/>
    <w:rsid w:val="00733E70"/>
    <w:rsid w:val="00751CF3"/>
    <w:rsid w:val="007759DA"/>
    <w:rsid w:val="007874F7"/>
    <w:rsid w:val="0079150C"/>
    <w:rsid w:val="007B08ED"/>
    <w:rsid w:val="007B4DFE"/>
    <w:rsid w:val="007E0FD9"/>
    <w:rsid w:val="007E6F96"/>
    <w:rsid w:val="00802CE8"/>
    <w:rsid w:val="008055D7"/>
    <w:rsid w:val="00815235"/>
    <w:rsid w:val="00815CC3"/>
    <w:rsid w:val="00825535"/>
    <w:rsid w:val="008317C8"/>
    <w:rsid w:val="00840600"/>
    <w:rsid w:val="00840EAC"/>
    <w:rsid w:val="00845144"/>
    <w:rsid w:val="00862EBD"/>
    <w:rsid w:val="00894761"/>
    <w:rsid w:val="008A2E16"/>
    <w:rsid w:val="008B4B98"/>
    <w:rsid w:val="008D7E37"/>
    <w:rsid w:val="008E71F0"/>
    <w:rsid w:val="008F3A21"/>
    <w:rsid w:val="009249BD"/>
    <w:rsid w:val="00934376"/>
    <w:rsid w:val="009653C4"/>
    <w:rsid w:val="00975904"/>
    <w:rsid w:val="009922CC"/>
    <w:rsid w:val="00992760"/>
    <w:rsid w:val="009A2695"/>
    <w:rsid w:val="009A2804"/>
    <w:rsid w:val="009D21A4"/>
    <w:rsid w:val="009E05B8"/>
    <w:rsid w:val="009F67B6"/>
    <w:rsid w:val="00A034FC"/>
    <w:rsid w:val="00A65866"/>
    <w:rsid w:val="00A771C0"/>
    <w:rsid w:val="00A85BD8"/>
    <w:rsid w:val="00AB4D66"/>
    <w:rsid w:val="00AD67C4"/>
    <w:rsid w:val="00B07A33"/>
    <w:rsid w:val="00B139F9"/>
    <w:rsid w:val="00B220AF"/>
    <w:rsid w:val="00B30C58"/>
    <w:rsid w:val="00B31ACD"/>
    <w:rsid w:val="00B44708"/>
    <w:rsid w:val="00B67C2E"/>
    <w:rsid w:val="00B67DA4"/>
    <w:rsid w:val="00B92F12"/>
    <w:rsid w:val="00BD7042"/>
    <w:rsid w:val="00BE200F"/>
    <w:rsid w:val="00BE6C74"/>
    <w:rsid w:val="00C00BD0"/>
    <w:rsid w:val="00C01768"/>
    <w:rsid w:val="00C1785E"/>
    <w:rsid w:val="00C419FB"/>
    <w:rsid w:val="00C449F7"/>
    <w:rsid w:val="00C57394"/>
    <w:rsid w:val="00C61AB6"/>
    <w:rsid w:val="00C720BF"/>
    <w:rsid w:val="00CA3D37"/>
    <w:rsid w:val="00CA4735"/>
    <w:rsid w:val="00CB67E5"/>
    <w:rsid w:val="00CE1849"/>
    <w:rsid w:val="00CF63B5"/>
    <w:rsid w:val="00D02CDF"/>
    <w:rsid w:val="00D03DE5"/>
    <w:rsid w:val="00D10317"/>
    <w:rsid w:val="00D12BFE"/>
    <w:rsid w:val="00D27C42"/>
    <w:rsid w:val="00D50CA5"/>
    <w:rsid w:val="00D62E14"/>
    <w:rsid w:val="00D678EF"/>
    <w:rsid w:val="00D976C0"/>
    <w:rsid w:val="00DB00D0"/>
    <w:rsid w:val="00DB32F5"/>
    <w:rsid w:val="00DC5188"/>
    <w:rsid w:val="00DF0504"/>
    <w:rsid w:val="00DF3D50"/>
    <w:rsid w:val="00E15837"/>
    <w:rsid w:val="00E233FF"/>
    <w:rsid w:val="00E40826"/>
    <w:rsid w:val="00E454E5"/>
    <w:rsid w:val="00E750C8"/>
    <w:rsid w:val="00E75F72"/>
    <w:rsid w:val="00EE7905"/>
    <w:rsid w:val="00EF2469"/>
    <w:rsid w:val="00F10BF8"/>
    <w:rsid w:val="00F225AA"/>
    <w:rsid w:val="00F27F5A"/>
    <w:rsid w:val="00F374DA"/>
    <w:rsid w:val="00F75914"/>
    <w:rsid w:val="00F915D4"/>
    <w:rsid w:val="00F92D3F"/>
    <w:rsid w:val="00FA1494"/>
    <w:rsid w:val="00FD4A42"/>
    <w:rsid w:val="00FE7301"/>
    <w:rsid w:val="00FE76BF"/>
    <w:rsid w:val="00FF3B6C"/>
    <w:rsid w:val="00FF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8C700E1-7ED4-431D-B99D-089D371F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35"/>
  </w:style>
  <w:style w:type="paragraph" w:styleId="Ttulo2">
    <w:name w:val="heading 2"/>
    <w:basedOn w:val="Normal"/>
    <w:link w:val="Ttulo2Char"/>
    <w:uiPriority w:val="9"/>
    <w:qFormat/>
    <w:rsid w:val="009A2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A2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9FB"/>
  </w:style>
  <w:style w:type="paragraph" w:styleId="Rodap">
    <w:name w:val="footer"/>
    <w:basedOn w:val="Normal"/>
    <w:link w:val="RodapChar"/>
    <w:uiPriority w:val="99"/>
    <w:unhideWhenUsed/>
    <w:rsid w:val="00C4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9FB"/>
  </w:style>
  <w:style w:type="paragraph" w:styleId="Textodebalo">
    <w:name w:val="Balloon Text"/>
    <w:basedOn w:val="Normal"/>
    <w:link w:val="TextodebaloChar"/>
    <w:uiPriority w:val="99"/>
    <w:semiHidden/>
    <w:unhideWhenUsed/>
    <w:rsid w:val="000A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4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4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3574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5740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C51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C5188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A26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A269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A2695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E76B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culador.com.br/tabela/indice/IGP-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lculoexato.com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calcas\Desktop\Modelo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E1DD-5E5A-4676-8769-EE762AE1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1.dotx</Template>
  <TotalTime>32</TotalTime>
  <Pages>13</Pages>
  <Words>2192</Words>
  <Characters>11842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vhcalcas</dc:creator>
  <cp:lastModifiedBy>Vitor Henrique Calças</cp:lastModifiedBy>
  <cp:revision>4</cp:revision>
  <cp:lastPrinted>2018-04-02T13:18:00Z</cp:lastPrinted>
  <dcterms:created xsi:type="dcterms:W3CDTF">2018-03-29T20:18:00Z</dcterms:created>
  <dcterms:modified xsi:type="dcterms:W3CDTF">2018-04-02T13:22:00Z</dcterms:modified>
</cp:coreProperties>
</file>