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20" w:rsidRPr="00C64720" w:rsidRDefault="00C64720" w:rsidP="00C64720">
      <w:p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u w:val="single"/>
          <w:lang w:eastAsia="pt-BR"/>
        </w:rPr>
      </w:pPr>
      <w:bookmarkStart w:id="0" w:name="_GoBack"/>
      <w:bookmarkEnd w:id="0"/>
      <w:r w:rsidRPr="00C6472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  <w:tab/>
      </w:r>
      <w:r w:rsidRPr="00C6472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  <w:tab/>
      </w:r>
      <w:r w:rsidRPr="00C64720">
        <w:rPr>
          <w:rFonts w:ascii="Arial" w:eastAsia="Times New Roman" w:hAnsi="Arial" w:cs="Arial"/>
          <w:b/>
          <w:color w:val="000000"/>
          <w:kern w:val="36"/>
          <w:sz w:val="24"/>
          <w:szCs w:val="24"/>
          <w:u w:val="single"/>
          <w:lang w:eastAsia="pt-BR"/>
        </w:rPr>
        <w:t>LEI N.º</w:t>
      </w:r>
    </w:p>
    <w:p w:rsidR="00C64720" w:rsidRPr="00C64720" w:rsidRDefault="00C64720" w:rsidP="00C64720">
      <w:p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</w:pPr>
    </w:p>
    <w:p w:rsidR="00C64720" w:rsidRPr="00C64720" w:rsidRDefault="00C64720" w:rsidP="00C64720">
      <w:p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ind w:left="2693" w:hanging="2693"/>
        <w:jc w:val="both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  <w:tab/>
      </w:r>
      <w:r w:rsidRPr="00C6472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  <w:tab/>
      </w:r>
      <w:r w:rsidR="000564AE" w:rsidRPr="00C6472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  <w:t xml:space="preserve">Institui a coleta, </w:t>
      </w:r>
      <w:r w:rsidR="005B4B82" w:rsidRPr="00C6472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  <w:t xml:space="preserve">a </w:t>
      </w:r>
      <w:r w:rsidR="000564AE" w:rsidRPr="00C6472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  <w:t xml:space="preserve">reciclagem e </w:t>
      </w:r>
      <w:r w:rsidR="005B4B82" w:rsidRPr="00C6472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  <w:t xml:space="preserve">a </w:t>
      </w:r>
      <w:r w:rsidR="000564AE" w:rsidRPr="00C6472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  <w:t xml:space="preserve">destinação final de </w:t>
      </w:r>
      <w:r w:rsidR="00CF2624" w:rsidRPr="00C6472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  <w:t xml:space="preserve">graxas, </w:t>
      </w:r>
      <w:r w:rsidR="000564AE" w:rsidRPr="00C6472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  <w:t>óleo</w:t>
      </w:r>
      <w:r w:rsidR="0076426E" w:rsidRPr="00C6472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  <w:t>s e gorduras de origem vegetal,</w:t>
      </w:r>
      <w:r w:rsidR="000564AE" w:rsidRPr="00C6472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  <w:t xml:space="preserve"> animal</w:t>
      </w:r>
      <w:r w:rsidR="0076426E" w:rsidRPr="00C6472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  <w:t xml:space="preserve"> e mineral</w:t>
      </w:r>
      <w:r w:rsidR="000564AE" w:rsidRPr="00C6472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  <w:t xml:space="preserve">, no âmbito do Município de </w:t>
      </w:r>
      <w:r w:rsidR="005B4B82" w:rsidRPr="00C6472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  <w:t>Valinhos</w:t>
      </w:r>
      <w:r w:rsidR="000564AE" w:rsidRPr="00C6472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  <w:t xml:space="preserve"> e dá outras providências.</w:t>
      </w:r>
    </w:p>
    <w:p w:rsidR="00C64720" w:rsidRPr="00C64720" w:rsidRDefault="00C64720" w:rsidP="00C64720">
      <w:p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4720" w:rsidRDefault="00DF6D76" w:rsidP="00C64720">
      <w:p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</w:p>
    <w:p w:rsidR="00DF6D76" w:rsidRDefault="00DF6D76" w:rsidP="00C64720">
      <w:p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F6D76" w:rsidRPr="00C64720" w:rsidRDefault="00DF6D76" w:rsidP="00C64720">
      <w:p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4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64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6472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ORESTES PREVITALE JUNIOR</w:t>
      </w:r>
      <w:r w:rsidRPr="00C64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Prefeito do Município de Valinhos, no uso das atribuições que lhe são conferidas pelo artigo 80, inciso III, da Lei Orgânica do Município,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4720" w:rsidRPr="00C64720" w:rsidRDefault="00C64720" w:rsidP="00C64720">
      <w:p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64720">
        <w:rPr>
          <w:rFonts w:ascii="Arial" w:hAnsi="Arial" w:cs="Arial"/>
          <w:color w:val="000000"/>
          <w:sz w:val="24"/>
          <w:szCs w:val="24"/>
        </w:rPr>
        <w:tab/>
      </w:r>
      <w:r w:rsidRPr="00C64720">
        <w:rPr>
          <w:rFonts w:ascii="Arial" w:hAnsi="Arial" w:cs="Arial"/>
          <w:color w:val="000000"/>
          <w:sz w:val="24"/>
          <w:szCs w:val="24"/>
        </w:rPr>
        <w:tab/>
      </w:r>
      <w:r w:rsidRPr="00C64720"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 w:rsidRPr="00C64720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C64720" w:rsidRPr="00C64720" w:rsidRDefault="00C64720" w:rsidP="00C64720">
      <w:p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4720" w:rsidRPr="00C64720" w:rsidRDefault="000564AE" w:rsidP="00C64720">
      <w:p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</w:t>
      </w:r>
      <w:r w:rsidR="00C64720" w:rsidRPr="00C6472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C64720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>I</w:t>
      </w:r>
    </w:p>
    <w:p w:rsidR="00C64720" w:rsidRPr="00C64720" w:rsidRDefault="000564AE" w:rsidP="00C64720">
      <w:p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</w:pPr>
      <w:r w:rsidRPr="00C64720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>DAS DISPOSIÇÕES PRELIMINARES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bookmarkStart w:id="1" w:name="artigo_1"/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0564AE"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1º</w:t>
      </w:r>
      <w:bookmarkEnd w:id="1"/>
      <w:r w:rsidR="005B4B82"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Fica instituída no âmbito do Município de </w:t>
      </w:r>
      <w:r w:rsidR="005B4B8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Valinhos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 coleta, </w:t>
      </w:r>
      <w:r w:rsidR="005B4B8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 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reciclagem e</w:t>
      </w:r>
      <w:r w:rsidR="005B4B8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 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destinação final de </w:t>
      </w:r>
      <w:r w:rsidR="00A6737F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graxas, 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óleo</w:t>
      </w:r>
      <w:r w:rsidR="00FA380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 e gorduras de origem vegetal,</w:t>
      </w:r>
      <w:r w:rsidR="00B03888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animal</w:t>
      </w:r>
      <w:r w:rsidR="00FA380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 mineral</w:t>
      </w:r>
      <w:r w:rsidR="00A1692C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assim como suas sobras ou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resíduos, </w:t>
      </w:r>
      <w:r w:rsidR="00FA380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para estimular</w:t>
      </w:r>
      <w:r w:rsidR="00CD414D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o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reaproveitamento</w:t>
      </w:r>
      <w:r w:rsidR="00CD414D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 </w:t>
      </w:r>
      <w:r w:rsidR="00C61F2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 </w:t>
      </w:r>
      <w:r w:rsidR="00CD414D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minimiza</w:t>
      </w:r>
      <w:r w:rsidR="00FA380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ção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FA380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os impactos </w:t>
      </w:r>
      <w:r w:rsidR="005B4B8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do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despejo inadequado ao meio ambiente.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Parágrafo único. Para os fins desta lei</w:t>
      </w:r>
      <w:r w:rsidR="00D04C1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considera-se:</w:t>
      </w:r>
    </w:p>
    <w:p w:rsidR="00C64720" w:rsidRPr="00C64720" w:rsidRDefault="00A1692C" w:rsidP="00C64720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sobras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CD414D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de </w:t>
      </w:r>
      <w:r w:rsidR="00A76D66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graxas, </w:t>
      </w:r>
      <w:r w:rsidR="00CD414D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óleo</w:t>
      </w:r>
      <w:r w:rsidR="00A76D66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 e gorduras de origem vegetal,</w:t>
      </w:r>
      <w:r w:rsidR="00CD414D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animal</w:t>
      </w:r>
      <w:r w:rsidR="00A76D66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 mineral</w:t>
      </w:r>
      <w:r w:rsidR="00CD414D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: </w:t>
      </w:r>
      <w:r w:rsidR="00DB4285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qualquer </w:t>
      </w:r>
      <w:r w:rsidR="002F4C96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quantidade não utilizada </w:t>
      </w:r>
      <w:r w:rsidR="00C61F2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ou manipulada</w:t>
      </w:r>
      <w:r w:rsidR="00A87C29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2F4C96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de graxa, óleo ou gordura que exija procedimentos especiais para seu descarte</w:t>
      </w:r>
      <w:r w:rsidR="00DB4285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C64720" w:rsidRPr="00C64720" w:rsidRDefault="002F4C96" w:rsidP="00C64720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lastRenderedPageBreak/>
        <w:t>resíduos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graxas, óleos e gorduras de origem vegetal, animal e mineral: </w:t>
      </w:r>
      <w:r w:rsidR="0076426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subproduto, rejeito</w:t>
      </w:r>
      <w:r w:rsidR="00B84A68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ou detrito</w:t>
      </w:r>
      <w:r w:rsidR="0076426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B84A68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de graxa, óleo ou gordura utilizado ou </w:t>
      </w:r>
      <w:r w:rsidR="00DB4285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manipulado</w:t>
      </w:r>
      <w:r w:rsidR="00B84A68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em qualquer 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processo doméstico, comercial,</w:t>
      </w:r>
      <w:r w:rsidR="00B84A68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industrial 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ou na </w:t>
      </w: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prestação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serviços </w:t>
      </w:r>
      <w:r w:rsidR="00B84A68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que exija procedimentos especiais para seu descarte;</w:t>
      </w:r>
    </w:p>
    <w:p w:rsidR="00C64720" w:rsidRPr="00C64720" w:rsidRDefault="000564AE" w:rsidP="00C64720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reciclagem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</w:t>
      </w:r>
      <w:r w:rsidR="00A76D66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graxas, 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óleos </w:t>
      </w:r>
      <w:r w:rsidR="00A76D66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e gorduras de origem vegetal, </w:t>
      </w:r>
      <w:r w:rsidR="00CD414D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animal</w:t>
      </w:r>
      <w:r w:rsidR="00A76D66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 </w:t>
      </w:r>
      <w:proofErr w:type="gramStart"/>
      <w:r w:rsidR="00A76D66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mineral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: </w:t>
      </w:r>
      <w:r w:rsidR="00A1692C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práticas de reutilização e beneficiamento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</w:t>
      </w:r>
      <w:r w:rsidR="00A1692C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as sobras e 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resíduo</w:t>
      </w:r>
      <w:r w:rsidR="00A1692C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como matéria-prima em processo industrializado ou como substituto de produto comercial</w:t>
      </w:r>
      <w:r w:rsidR="009A007C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C64720" w:rsidRPr="00C64720" w:rsidRDefault="009A007C" w:rsidP="00C64720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gera</w:t>
      </w:r>
      <w:r w:rsidR="00144C54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dores</w:t>
      </w:r>
      <w:proofErr w:type="gramEnd"/>
      <w:r w:rsidR="00144C54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sobras e resíduos: toda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s </w:t>
      </w:r>
      <w:r w:rsidR="00144C54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as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144C54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residências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 os estabelecimentos comerciais, industriais ou prestadores de serviço cuja atividade econômica utilize ou manipule graxa, gordura ou óleo de origem vegetal, animal ou mineral</w:t>
      </w:r>
      <w:r w:rsidR="004216E7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C64720" w:rsidRPr="00C64720" w:rsidRDefault="004216E7" w:rsidP="00C64720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coletores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sobras e resíduos:</w:t>
      </w:r>
      <w:r w:rsidR="00D04C1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empresas, cooperativas, associações ou entidades cadastradas e autorizadas pelos órgãos competentes do Município, que se dediquem a coleta de sobras e resíduos de graxa, gordura ou óleo de origem vegetal, animal ou mineral.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bookmarkStart w:id="2" w:name="artigo_5"/>
      <w:r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CF2624"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2º</w:t>
      </w:r>
      <w:bookmarkEnd w:id="2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CF2624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 coleta, a reciclagem e a destinação final de graxas, óleos e gorduras de origem vegetal, animal e mineral visam:</w:t>
      </w:r>
    </w:p>
    <w:p w:rsidR="00C64720" w:rsidRPr="00C64720" w:rsidRDefault="00CF2624" w:rsidP="00C64720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evitar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 poluição dos recursos hídricos e do solo e o lançamento de</w:t>
      </w:r>
      <w:r w:rsidR="00A1692C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sobras e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resíduos em rede coletora de esgoto e de drenagem pluvial, minimizando os gastos públicos com a manutenção técnica das estações de tratamento;</w:t>
      </w:r>
    </w:p>
    <w:p w:rsidR="00C64720" w:rsidRPr="00C64720" w:rsidRDefault="00CF2624" w:rsidP="00C64720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informar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 população quanto aos problemas ambientais causados pelo descarte inadequado e incent</w:t>
      </w:r>
      <w:r w:rsidR="00A1692C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ivar a prática da reciclagem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C64720" w:rsidRPr="00C64720" w:rsidRDefault="00CF2624" w:rsidP="00C64720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adotar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mecanismos que favoreçam a exploração econômica da </w:t>
      </w:r>
      <w:r w:rsidR="00A1692C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reciclagem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 desde a coleta, transporte e revenda, até os processos 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lastRenderedPageBreak/>
        <w:t>industriais de transformação, de maneira a gerar empregos e renda a pequenas empresas, associações e cooperativas.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bookmarkStart w:id="3" w:name="artigo_6"/>
      <w:r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CF2624"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3º</w:t>
      </w:r>
      <w:bookmarkEnd w:id="3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CF2624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 coleta, a reciclagem e a destinação final de graxas, óleos e gorduras de origem vegetal, animal e mineral tem por diretrizes:</w:t>
      </w:r>
    </w:p>
    <w:p w:rsidR="00C64720" w:rsidRPr="00C64720" w:rsidRDefault="00CF2624" w:rsidP="00C64720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promover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 discussão, o desenvolvimento, a adoção e a execução de ações, projetos e programas que atendam às finalidades desta </w:t>
      </w:r>
      <w:r w:rsidR="00DF6D76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Lei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reconhecendo-os como fundamentais para o bom funcionamento das redes coletoras de esgoto e de drenagem pluvial, bem como da preservação dos recursos hídricos e do solo;</w:t>
      </w:r>
    </w:p>
    <w:p w:rsidR="00C64720" w:rsidRPr="00C64720" w:rsidRDefault="00CF2624" w:rsidP="00C64720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promover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campanhas de educação e conscientização da opinião pública, inclusive de usuários domésticos, visando a despertar a solidariedade e a união de esforços em prol dos objetivos desta </w:t>
      </w:r>
      <w:r w:rsidR="00DF6D76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Lei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C64720" w:rsidRPr="00C64720" w:rsidRDefault="00CF2624" w:rsidP="00C64720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estudar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formas adequadas de descarte de </w:t>
      </w:r>
      <w:r w:rsidR="001D0019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graxas, óleos e gorduras de origem vegetal, animal e mineral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C64720" w:rsidRPr="00C64720" w:rsidRDefault="00CF2624" w:rsidP="00C64720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realizar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 através de parcerias, diagnósticos técnicos junto </w:t>
      </w:r>
      <w:r w:rsidR="001D0019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aos </w:t>
      </w:r>
      <w:r w:rsidR="00316E54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geradores de sobras e resíduos de</w:t>
      </w:r>
      <w:r w:rsidR="001D0019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graxa, gordura ou óleo de origem vegetal, animal ou mineral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C64720" w:rsidRPr="00C64720" w:rsidRDefault="00CF2624" w:rsidP="00C64720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apoiar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 divulgação de </w:t>
      </w:r>
      <w:r w:rsidR="001D0019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ações, projetos e programas 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voltad</w:t>
      </w:r>
      <w:r w:rsidR="0024559B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 ao cumprimento dos objetivos desta lei, de forma a propiciar a efetiva participação da sociedade civil;</w:t>
      </w:r>
    </w:p>
    <w:p w:rsidR="00C64720" w:rsidRPr="00C64720" w:rsidRDefault="00CF2624" w:rsidP="00C64720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estabelecer</w:t>
      </w:r>
      <w:proofErr w:type="gramEnd"/>
      <w:r w:rsidR="001D0019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em parceria com empresas privadas, autarquias, </w:t>
      </w: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cooperativas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ou associações, pontos para coleta de resíduos de </w:t>
      </w:r>
      <w:r w:rsidR="001D0019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graxas, óleos e gorduras de origem vegetal, animal e mineral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para sua destinação correta.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F6D76" w:rsidRDefault="00DF6D76">
      <w:pP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br w:type="page"/>
      </w:r>
    </w:p>
    <w:p w:rsidR="00C64720" w:rsidRPr="00DF6D76" w:rsidRDefault="001D0019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DF6D7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Capítulo II</w:t>
      </w:r>
    </w:p>
    <w:p w:rsidR="00C64720" w:rsidRPr="00DF6D76" w:rsidRDefault="00F04C63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DF6D7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DAS RESPONSABILIDADES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4720" w:rsidRPr="00DF6D76" w:rsidRDefault="00D04C12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DF6D7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Seção I</w:t>
      </w:r>
    </w:p>
    <w:p w:rsidR="00C64720" w:rsidRPr="00DF6D76" w:rsidRDefault="00D04C12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DF6D7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Das responsabilidades dos geradores de sobras e resíduos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bookmarkStart w:id="4" w:name="artigo_2"/>
      <w:r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1D0019"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4</w:t>
      </w:r>
      <w:r w:rsidR="000564AE"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º</w:t>
      </w:r>
      <w:bookmarkEnd w:id="4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FA380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Todos </w:t>
      </w:r>
      <w:r w:rsidR="009A007C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os geradores de sobras e resíduos</w:t>
      </w:r>
      <w:r w:rsidR="00FA380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ficam responsáveis </w:t>
      </w:r>
      <w:r w:rsidR="00A6737F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por sua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destinação adequada, mediante procedimento de </w:t>
      </w:r>
      <w:r w:rsidR="00B03888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armazenamento e disposição final, buscando, preferencialmente, a sua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9A007C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reciclagem</w:t>
      </w:r>
      <w:r w:rsidR="00AA511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obrigando-se a:</w:t>
      </w:r>
    </w:p>
    <w:p w:rsidR="00C64720" w:rsidRPr="00C64720" w:rsidRDefault="00AA5112" w:rsidP="00C64720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acondicioná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-los adequadamente em recipientes hermeticamente fechados e com superfície impermeável resistente a vazamentos;</w:t>
      </w:r>
    </w:p>
    <w:p w:rsidR="00C64720" w:rsidRPr="00C64720" w:rsidRDefault="001772E3" w:rsidP="00C64720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destiná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-los</w:t>
      </w:r>
      <w:r w:rsidR="00AA511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aos coletores de sobras e resíduos</w:t>
      </w:r>
      <w:r w:rsidR="00AA511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devidamente autorizado</w:t>
      </w:r>
      <w:r w:rsidR="00316E54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</w:t>
      </w:r>
      <w:r w:rsidR="00AA511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pelo órgão ambiental competente;</w:t>
      </w:r>
    </w:p>
    <w:p w:rsidR="00C64720" w:rsidRPr="00C64720" w:rsidRDefault="001772E3" w:rsidP="00C64720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adotar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as medidas necessárias para evitar que não venham a ser contaminados por produtos químicos, combustíveis, solventes e outras substâncias, salvo as decorrentes da sua normal utilização</w:t>
      </w:r>
      <w:r w:rsidR="0024559B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 manipulação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C64720" w:rsidRPr="00C64720" w:rsidRDefault="00AA5112" w:rsidP="00C64720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informar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aos </w:t>
      </w:r>
      <w:r w:rsidR="001772E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coletores de sobras e resíduos 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os possíveis contaminantes adquiridos durante </w:t>
      </w:r>
      <w:r w:rsidR="001772E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sua normal utilização</w:t>
      </w:r>
      <w:r w:rsidR="0024559B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 manipulação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C64720" w:rsidRPr="00C64720" w:rsidRDefault="00AA5112" w:rsidP="00C64720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manter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os registros de destinação.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Parágrafo 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único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 Excluem-se da</w:t>
      </w:r>
      <w:r w:rsidR="001772E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exigência</w:t>
      </w:r>
      <w:r w:rsidR="001772E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contida no caput deste artigo os estabelecimentos </w:t>
      </w:r>
      <w:r w:rsidR="00A6737F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comerciais, industriais </w:t>
      </w:r>
      <w:r w:rsidR="001772E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ou</w:t>
      </w:r>
      <w:r w:rsidR="00A6737F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prestadores de serviço 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que, comprovadamente, tratem </w:t>
      </w:r>
      <w:r w:rsidR="001772E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as sobras e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resíduos de suas atividades em processos próprios, autorizados pela legislação vigente.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F6D76" w:rsidRDefault="00DF6D76">
      <w:pP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br w:type="page"/>
      </w:r>
    </w:p>
    <w:p w:rsidR="00C64720" w:rsidRPr="00C64720" w:rsidRDefault="00D04C12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Seção II</w:t>
      </w:r>
    </w:p>
    <w:p w:rsidR="00C64720" w:rsidRPr="00C64720" w:rsidRDefault="00D04C12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Das responsabilidades dos coletores de sobras e resíduos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r w:rsidR="00D04C12"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Art. 5º</w:t>
      </w:r>
      <w:r w:rsidR="00D04C1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São responsabilidades </w:t>
      </w:r>
      <w:r w:rsidR="00D04C12" w:rsidRPr="00C64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dos coletores de sobras e resíduos:</w:t>
      </w:r>
    </w:p>
    <w:p w:rsidR="00C64720" w:rsidRPr="00C64720" w:rsidRDefault="00D04C12" w:rsidP="00C64720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realizar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 coleta periodicamente, antes que os recipientes alcancem os limites máximos de armazenamento disponíveis;</w:t>
      </w:r>
    </w:p>
    <w:p w:rsidR="00C64720" w:rsidRPr="00C64720" w:rsidRDefault="00D04C12" w:rsidP="00C64720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adotar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as medidas necessárias para evitar que não venham a ser contaminados por produtos químicos, combustíveis, solventes e outras substâncias, salvo as decorrentes da sua normal utilização;</w:t>
      </w:r>
    </w:p>
    <w:p w:rsidR="00C64720" w:rsidRPr="00C64720" w:rsidRDefault="00D04C12" w:rsidP="00C64720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garantir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que as atividades de manuseio, transporte e transbordo </w:t>
      </w:r>
      <w:r w:rsidR="00DA3F8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das sobras e resíduos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coletado</w:t>
      </w:r>
      <w:r w:rsidR="00DA3F8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 sejam efetuad</w:t>
      </w:r>
      <w:r w:rsidR="00DF6D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 em condições adequadas de segurança e por pessoal capacitado, atendendo à legislação pertinente;</w:t>
      </w:r>
    </w:p>
    <w:p w:rsidR="00C64720" w:rsidRPr="00C64720" w:rsidRDefault="00D04C12" w:rsidP="00C64720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destinar</w:t>
      </w:r>
      <w:proofErr w:type="gramEnd"/>
      <w:r w:rsidR="00DA3F8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de forma segura,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DA3F8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as sobras e resíduos coletados </w:t>
      </w:r>
      <w:r w:rsidR="00C61F2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para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locais devidamente habilitados pelo</w:t>
      </w:r>
      <w:r w:rsidR="00DA3F8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órgã</w:t>
      </w:r>
      <w:r w:rsidR="00DA3F8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os ambientais competentes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4720" w:rsidRPr="00C64720" w:rsidRDefault="00F04C63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</w:t>
      </w:r>
      <w:r w:rsidR="00C64720" w:rsidRPr="00C6472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C64720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>III</w:t>
      </w:r>
    </w:p>
    <w:p w:rsidR="00C64720" w:rsidRPr="00C64720" w:rsidRDefault="00F04C63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</w:pPr>
      <w:r w:rsidRPr="00C64720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>DA DESTINAÇÃO DAS SOBRAS E RESÍDUOS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bookmarkStart w:id="5" w:name="artigo_11"/>
      <w:r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E6723B"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Art. </w:t>
      </w:r>
      <w:bookmarkEnd w:id="5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</w:t>
      </w:r>
      <w:r w:rsidR="00E6723B"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º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F04C6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 destinação final da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s </w:t>
      </w:r>
      <w:r w:rsidR="00F04C6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sobras e 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resíduos oriundos da utilização </w:t>
      </w:r>
      <w:r w:rsidR="00F04C6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e manuseio 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de </w:t>
      </w:r>
      <w:r w:rsidR="00F04C6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graxas, óleos e gorduras de origem vegetal, animal e mineral 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deverá ser realizada de forma ambientalmente adequada e em locais devidamente </w:t>
      </w:r>
      <w:r w:rsidR="00F04C6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autorizados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pelos órgãos </w:t>
      </w:r>
      <w:r w:rsidR="00C61F2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competentes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ficando proibido</w:t>
      </w:r>
      <w:r w:rsidR="00F04C6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o descarte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:</w:t>
      </w:r>
    </w:p>
    <w:p w:rsidR="00C64720" w:rsidRPr="00C64720" w:rsidRDefault="00E6723B" w:rsidP="00C64720">
      <w:pPr>
        <w:pStyle w:val="PargrafodaLista"/>
        <w:numPr>
          <w:ilvl w:val="0"/>
          <w:numId w:val="8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em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F04C6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pias, ralos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ou </w:t>
      </w:r>
      <w:r w:rsidR="00F04C6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quaisquer 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canalizações que levem </w:t>
      </w:r>
      <w:r w:rsidR="00F04C6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à rede coletora de esgoto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C64720" w:rsidRPr="00C64720" w:rsidRDefault="00E6723B" w:rsidP="00C64720">
      <w:pPr>
        <w:pStyle w:val="PargrafodaLista"/>
        <w:numPr>
          <w:ilvl w:val="0"/>
          <w:numId w:val="8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em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DF6D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guias,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sarjetas, bocas de lobo, bueiros ou canalizações que levem </w:t>
      </w:r>
      <w:r w:rsidR="00640C74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à rede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drenagem de águas pluviais;</w:t>
      </w:r>
    </w:p>
    <w:p w:rsidR="00C64720" w:rsidRPr="00C64720" w:rsidRDefault="00E6723B" w:rsidP="00C64720">
      <w:pPr>
        <w:pStyle w:val="PargrafodaLista"/>
        <w:numPr>
          <w:ilvl w:val="0"/>
          <w:numId w:val="8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lastRenderedPageBreak/>
        <w:t>em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có</w:t>
      </w:r>
      <w:r w:rsidR="00640C74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rregos, rios, riachos, nascentes, lagos,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lagoas</w:t>
      </w:r>
      <w:r w:rsidR="00640C74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ou quaisq</w:t>
      </w:r>
      <w:r w:rsidR="00C61F23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uer cursos d’água que neles desá</w:t>
      </w:r>
      <w:r w:rsidR="00640C74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guem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C64720" w:rsidRPr="00C64720" w:rsidRDefault="00E6723B" w:rsidP="00C64720">
      <w:pPr>
        <w:pStyle w:val="PargrafodaLista"/>
        <w:numPr>
          <w:ilvl w:val="0"/>
          <w:numId w:val="8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junto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aos lixos orgânico ou reciclável</w:t>
      </w:r>
      <w:r w:rsidR="007056B5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coleta regular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C64720" w:rsidRPr="00C64720" w:rsidRDefault="00E6723B" w:rsidP="00C64720">
      <w:pPr>
        <w:pStyle w:val="PargrafodaLista"/>
        <w:numPr>
          <w:ilvl w:val="0"/>
          <w:numId w:val="8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diretamente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solo;</w:t>
      </w:r>
    </w:p>
    <w:p w:rsidR="00C64720" w:rsidRPr="00C64720" w:rsidRDefault="00646441" w:rsidP="00C64720">
      <w:pPr>
        <w:pStyle w:val="PargrafodaLista"/>
        <w:numPr>
          <w:ilvl w:val="0"/>
          <w:numId w:val="8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através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queima a céu aberto ou em recipientes, instalações e equipamentos não licenciados para essa finalidade;</w:t>
      </w:r>
    </w:p>
    <w:p w:rsidR="00C64720" w:rsidRPr="00C64720" w:rsidRDefault="000564AE" w:rsidP="00C64720">
      <w:pPr>
        <w:pStyle w:val="PargrafodaLista"/>
        <w:numPr>
          <w:ilvl w:val="0"/>
          <w:numId w:val="8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locais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não </w:t>
      </w:r>
      <w:r w:rsidR="00640C74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autorizados e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em desacordo com as exigências estabelecidas </w:t>
      </w:r>
      <w:r w:rsidR="00640C74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na legislação ambiental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C64720" w:rsidRPr="00C64720" w:rsidRDefault="00C64720" w:rsidP="00C64720">
      <w:p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4720" w:rsidRPr="00DF6D76" w:rsidRDefault="000564AE" w:rsidP="00C64720">
      <w:p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</w:pPr>
      <w:r w:rsidRPr="00DF6D7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</w:t>
      </w:r>
      <w:r w:rsidR="00C64720" w:rsidRPr="00DF6D7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DF6D76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>V</w:t>
      </w:r>
    </w:p>
    <w:p w:rsidR="00C64720" w:rsidRPr="00DF6D76" w:rsidRDefault="000564AE" w:rsidP="00C64720">
      <w:p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</w:pPr>
      <w:r w:rsidRPr="00DF6D76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>DAS PENALIDADES</w:t>
      </w:r>
    </w:p>
    <w:p w:rsidR="00C64720" w:rsidRPr="00C64720" w:rsidRDefault="00C64720" w:rsidP="00C64720">
      <w:p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bookmarkStart w:id="6" w:name="artigo_12"/>
      <w:r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0564AE"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Art. </w:t>
      </w:r>
      <w:bookmarkEnd w:id="6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</w:t>
      </w:r>
      <w:r w:rsidR="00960E28"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º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Considera-se infração administrativa toda ação ou omissão, independente de culpa, que viole as disposições estabelecidas nesta lei e nas normas dela decorrentes, devendo ser aplicadas ao infrator as seguintes penalidades:</w:t>
      </w:r>
    </w:p>
    <w:p w:rsidR="00C64720" w:rsidRPr="00C64720" w:rsidRDefault="000564AE" w:rsidP="00C64720">
      <w:pPr>
        <w:pStyle w:val="PargrafodaLista"/>
        <w:numPr>
          <w:ilvl w:val="0"/>
          <w:numId w:val="9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advertência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C64720" w:rsidRPr="00C64720" w:rsidRDefault="000564AE" w:rsidP="00C64720">
      <w:pPr>
        <w:pStyle w:val="PargrafodaLista"/>
        <w:numPr>
          <w:ilvl w:val="0"/>
          <w:numId w:val="9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multa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C64720" w:rsidRPr="00C64720" w:rsidRDefault="000564AE" w:rsidP="00C64720">
      <w:pPr>
        <w:pStyle w:val="PargrafodaLista"/>
        <w:numPr>
          <w:ilvl w:val="0"/>
          <w:numId w:val="9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suspensão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parcial ou total da atividade;</w:t>
      </w:r>
    </w:p>
    <w:p w:rsidR="00C64720" w:rsidRPr="00C64720" w:rsidRDefault="000564AE" w:rsidP="00C64720">
      <w:pPr>
        <w:pStyle w:val="PargrafodaLista"/>
        <w:numPr>
          <w:ilvl w:val="0"/>
          <w:numId w:val="9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cassação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do Alvará de Licença e Funcionamento da atividade.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 w:rsidR="00144C54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§ 1º A advertência é aplicável apenas ao gerador de sobras e resíduos residencial, em sua primeira infração</w:t>
      </w:r>
      <w:r w:rsidR="00107415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natureza leve, assim definida pelo art. 138 do Código de Posturas do Município</w:t>
      </w:r>
      <w:r w:rsidR="00DE3348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 ficando sujeito </w:t>
      </w:r>
      <w:proofErr w:type="gramStart"/>
      <w:r w:rsidR="00DF6D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</w:t>
      </w:r>
      <w:proofErr w:type="gramEnd"/>
      <w:r w:rsidR="00DE3348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multa no caso de infração de natureza grave, assim definida pelo art. 139 do Código de Posturas do Município, ou no caso de reincidência da infração a que foi advertido anteriormente.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 w:rsidR="00144C54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§ 2º </w:t>
      </w:r>
      <w:r w:rsidR="00107415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Os geradores de sobras e resíduos ficam sujeitos as seguintes multas, aplicadas em dobro em caso de reincidência</w:t>
      </w:r>
      <w:r w:rsidR="0003133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 sem prejuízo das demais sanções administrativas, civis e penais</w:t>
      </w:r>
      <w:r w:rsidR="00144C54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:</w:t>
      </w:r>
    </w:p>
    <w:p w:rsidR="00C64720" w:rsidRPr="00C64720" w:rsidRDefault="00144C54" w:rsidP="00C64720">
      <w:pPr>
        <w:pStyle w:val="PargrafodaLista"/>
        <w:numPr>
          <w:ilvl w:val="0"/>
          <w:numId w:val="10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lastRenderedPageBreak/>
        <w:t>estabelecimentos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industriais:</w:t>
      </w:r>
      <w:r w:rsidR="00FC6F57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10</w:t>
      </w:r>
      <w:r w:rsidR="00DF6D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(dez)</w:t>
      </w:r>
      <w:r w:rsidR="00FC6F57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 20 </w:t>
      </w:r>
      <w:r w:rsidR="00DF6D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(vinte) </w:t>
      </w:r>
      <w:r w:rsidR="00FC6F57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U</w:t>
      </w:r>
      <w:r w:rsidR="00DF6D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nidades Fiscais do Município de Valinhos (UF</w:t>
      </w:r>
      <w:r w:rsidR="00FC6F57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MV</w:t>
      </w:r>
      <w:r w:rsidR="00DF6D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)</w:t>
      </w:r>
      <w:r w:rsidR="00FC6F57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C64720" w:rsidRPr="00C64720" w:rsidRDefault="00144C54" w:rsidP="00C64720">
      <w:pPr>
        <w:pStyle w:val="PargrafodaLista"/>
        <w:numPr>
          <w:ilvl w:val="0"/>
          <w:numId w:val="10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estabelecimentos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comerciais e prestadores de serviços:</w:t>
      </w:r>
      <w:r w:rsidR="00FC6F57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3 </w:t>
      </w:r>
      <w:r w:rsidR="00DF6D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(três) </w:t>
      </w:r>
      <w:r w:rsidR="00FC6F57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 10 </w:t>
      </w:r>
      <w:r w:rsidR="00DF6D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(dez) </w:t>
      </w:r>
      <w:r w:rsidR="00FC6F57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UFMV;</w:t>
      </w:r>
    </w:p>
    <w:p w:rsidR="00C64720" w:rsidRPr="00C64720" w:rsidRDefault="00144C54" w:rsidP="00C64720">
      <w:pPr>
        <w:pStyle w:val="PargrafodaLista"/>
        <w:numPr>
          <w:ilvl w:val="0"/>
          <w:numId w:val="10"/>
        </w:num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residenciais</w:t>
      </w:r>
      <w:proofErr w:type="gramEnd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:</w:t>
      </w:r>
      <w:r w:rsidR="00FC6F57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1 </w:t>
      </w:r>
      <w:r w:rsidR="00DF6D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(uma) </w:t>
      </w:r>
      <w:r w:rsidR="00FC6F57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 3 </w:t>
      </w:r>
      <w:r w:rsidR="00DF6D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(três) </w:t>
      </w:r>
      <w:r w:rsidR="00FC6F57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UFMV.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 w:rsidR="00107415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§ 3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º Para os efeitos desta </w:t>
      </w:r>
      <w:r w:rsidR="00DF6D76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Lei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 considera-se reincidência o cometimento de nova infração de mesma natureza, dentro do prazo de </w:t>
      </w:r>
      <w:r w:rsidR="00960E28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01 (um) ano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proofErr w:type="gramStart"/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após</w:t>
      </w:r>
      <w:proofErr w:type="gramEnd"/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constatada a infração anterior.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 w:rsidR="0003133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§ 4º As multas devem ser aplicadas cumulativamente quando o infrator cometer simultaneamente, duas ou mais infrações.</w:t>
      </w:r>
    </w:p>
    <w:p w:rsidR="00C64720" w:rsidRPr="00C64720" w:rsidRDefault="00DF6D76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 w:rsid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§</w:t>
      </w:r>
      <w:r w:rsidR="00DE3348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031332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5</w:t>
      </w:r>
      <w:r w:rsidR="00DE3348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º </w:t>
      </w:r>
      <w:r w:rsidR="0079279B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Após a reincidência, caso p</w:t>
      </w:r>
      <w:r w:rsidR="00DE3348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ersist</w:t>
      </w:r>
      <w:r w:rsidR="0079279B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</w:t>
      </w:r>
      <w:r w:rsidR="001C5D4F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</w:t>
      </w:r>
      <w:r w:rsidR="00DE3348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1C5D4F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com </w:t>
      </w:r>
      <w:r w:rsidR="00DE3348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 irregularidade </w:t>
      </w:r>
      <w:r w:rsidR="0079279B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sem saná-la, os estabelecimentos comerciais, industriais e prestadores de serviços terão seu Alvará de Licença e Funcionamento suspenso por 30 (trinta) dias,</w:t>
      </w:r>
      <w:r w:rsidR="001C5D4F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findo os quais </w:t>
      </w:r>
      <w:r w:rsidR="00B64BA8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sem regularização da situação </w:t>
      </w:r>
      <w:r w:rsidR="001C5D4F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haverá sua </w:t>
      </w:r>
      <w:r w:rsidR="008C6101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cassação, com a interdição e lacre do estabelecimento, após regular processo administrativo.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r w:rsidR="00DA00C9"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Art.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8</w:t>
      </w:r>
      <w:r w:rsidR="00DA00C9"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º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 quitação da multa pelo infrator não o exime do cumprimento de outras obrigações legais, nem o isenta da obrigação de reparar os danos causados ao meio ambiente ou a terceiros, resultantes da infração detectada pela fiscalização.</w:t>
      </w:r>
    </w:p>
    <w:p w:rsid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4720" w:rsidRPr="00C64720" w:rsidRDefault="000564AE" w:rsidP="00C64720">
      <w:p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</w:pPr>
      <w:proofErr w:type="gramStart"/>
      <w:r w:rsidRPr="00C6472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</w:t>
      </w:r>
      <w:r w:rsidR="00C64720" w:rsidRPr="00C6472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C64720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>VI</w:t>
      </w:r>
      <w:proofErr w:type="gramEnd"/>
    </w:p>
    <w:p w:rsidR="00C64720" w:rsidRPr="00C64720" w:rsidRDefault="000564AE" w:rsidP="00C64720">
      <w:p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</w:pPr>
      <w:r w:rsidRPr="00C64720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>DAS DISPOSIÇÕES FINAIS</w:t>
      </w:r>
    </w:p>
    <w:p w:rsidR="00C64720" w:rsidRPr="00C64720" w:rsidRDefault="00C64720" w:rsidP="00C64720">
      <w:pPr>
        <w:shd w:val="clear" w:color="auto" w:fill="FFFFFF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bookmarkStart w:id="7" w:name="artigo_16"/>
      <w:r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246740"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9º</w:t>
      </w:r>
      <w:bookmarkEnd w:id="7"/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8C6101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O Poder Executivo poderá regulamentar a presente </w:t>
      </w:r>
      <w:r w:rsidR="00DF6D76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Lei </w:t>
      </w:r>
      <w:r w:rsidR="008C6101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mediante Decreto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bookmarkStart w:id="8" w:name="artigo_18"/>
      <w:r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0564AE"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</w:t>
      </w:r>
      <w:bookmarkEnd w:id="8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0.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Fica revogada a Lei nº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hyperlink r:id="rId8" w:history="1">
        <w:r w:rsidR="008C6101" w:rsidRPr="00C64720"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t>4.162</w:t>
        </w:r>
      </w:hyperlink>
      <w:r w:rsidR="008C6101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de 11 de maio de 2007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bookmarkStart w:id="9" w:name="artigo_19"/>
      <w:r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="000564AE" w:rsidRPr="00C647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</w:t>
      </w:r>
      <w:bookmarkEnd w:id="9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1.</w:t>
      </w:r>
      <w:r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Esta </w:t>
      </w:r>
      <w:r w:rsidR="00DF6D76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Lei </w:t>
      </w:r>
      <w:r w:rsidR="000564AE" w:rsidRPr="00C647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entra em vigor na data de sua publicação.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  <w:t>Prefeitura do Município de Valinhos,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proofErr w:type="gramStart"/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aos</w:t>
      </w:r>
      <w:proofErr w:type="gramEnd"/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  <w:t>ORESTES PREVITALE JUNIOR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  <w:t>Prefeito Municipal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  <w:t>Câmara Municipal de Valinhos,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proofErr w:type="gramStart"/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aos</w:t>
      </w:r>
      <w:proofErr w:type="gramEnd"/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 2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4</w:t>
      </w: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 de abril de 2018.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  <w:t xml:space="preserve">Israel </w:t>
      </w:r>
      <w:proofErr w:type="spellStart"/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Scupenaro</w:t>
      </w:r>
      <w:proofErr w:type="spellEnd"/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  <w:t>Presidente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  <w:t xml:space="preserve">Luiz </w:t>
      </w:r>
      <w:proofErr w:type="spellStart"/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Mayr</w:t>
      </w:r>
      <w:proofErr w:type="spellEnd"/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 Neto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  <w:t>1º Secretário</w:t>
      </w: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  <w:t xml:space="preserve">Alécio Maestro </w:t>
      </w:r>
      <w:proofErr w:type="spellStart"/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Cau</w:t>
      </w:r>
      <w:proofErr w:type="spellEnd"/>
    </w:p>
    <w:p w:rsidR="00C64720" w:rsidRPr="00C64720" w:rsidRDefault="00C64720" w:rsidP="00C64720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r w:rsidRPr="00C6472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  <w:t>2º Secretário</w:t>
      </w:r>
    </w:p>
    <w:sectPr w:rsidR="00C64720" w:rsidRPr="00C64720" w:rsidSect="00C64720">
      <w:headerReference w:type="default" r:id="rId9"/>
      <w:headerReference w:type="first" r:id="rId10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60" w:rsidRDefault="00CC5860" w:rsidP="00C64720">
      <w:pPr>
        <w:spacing w:after="0" w:line="240" w:lineRule="auto"/>
      </w:pPr>
      <w:r>
        <w:separator/>
      </w:r>
    </w:p>
  </w:endnote>
  <w:endnote w:type="continuationSeparator" w:id="0">
    <w:p w:rsidR="00CC5860" w:rsidRDefault="00CC5860" w:rsidP="00C6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60" w:rsidRDefault="00CC5860" w:rsidP="00C64720">
      <w:pPr>
        <w:spacing w:after="0" w:line="240" w:lineRule="auto"/>
      </w:pPr>
      <w:r>
        <w:separator/>
      </w:r>
    </w:p>
  </w:footnote>
  <w:footnote w:type="continuationSeparator" w:id="0">
    <w:p w:rsidR="00CC5860" w:rsidRDefault="00CC5860" w:rsidP="00C6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20" w:rsidRPr="00C64720" w:rsidRDefault="00C64720" w:rsidP="00C64720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C64720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36</w:t>
    </w:r>
    <w:r w:rsidRPr="00C64720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C64720">
      <w:rPr>
        <w:rFonts w:ascii="Arial" w:hAnsi="Arial" w:cs="Arial"/>
        <w:sz w:val="24"/>
      </w:rPr>
      <w:t xml:space="preserve"> - Autógrafo n.º </w:t>
    </w:r>
    <w:r>
      <w:rPr>
        <w:rFonts w:ascii="Arial" w:hAnsi="Arial" w:cs="Arial"/>
        <w:sz w:val="24"/>
      </w:rPr>
      <w:t>60</w:t>
    </w:r>
    <w:r w:rsidRPr="00C64720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C64720">
      <w:rPr>
        <w:rFonts w:ascii="Arial" w:hAnsi="Arial" w:cs="Arial"/>
        <w:sz w:val="24"/>
      </w:rPr>
      <w:t xml:space="preserve"> - Proc. n.º </w:t>
    </w:r>
    <w:r>
      <w:rPr>
        <w:rFonts w:ascii="Arial" w:hAnsi="Arial" w:cs="Arial"/>
        <w:sz w:val="24"/>
      </w:rPr>
      <w:t>796</w:t>
    </w:r>
    <w:r w:rsidRPr="00C64720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C64720">
      <w:rPr>
        <w:rFonts w:ascii="Arial" w:hAnsi="Arial" w:cs="Arial"/>
        <w:sz w:val="24"/>
      </w:rPr>
      <w:tab/>
      <w:t xml:space="preserve">Fl. </w:t>
    </w:r>
    <w:r w:rsidRPr="00C64720">
      <w:rPr>
        <w:rFonts w:ascii="Arial" w:hAnsi="Arial" w:cs="Arial"/>
        <w:sz w:val="24"/>
      </w:rPr>
      <w:fldChar w:fldCharType="begin"/>
    </w:r>
    <w:r w:rsidRPr="00C64720">
      <w:rPr>
        <w:rFonts w:ascii="Arial" w:hAnsi="Arial" w:cs="Arial"/>
        <w:sz w:val="24"/>
      </w:rPr>
      <w:instrText xml:space="preserve"> PAGE \# 00 Arabic \* MERGEFORMAT </w:instrText>
    </w:r>
    <w:r w:rsidRPr="00C64720">
      <w:rPr>
        <w:rFonts w:ascii="Arial" w:hAnsi="Arial" w:cs="Arial"/>
        <w:sz w:val="24"/>
      </w:rPr>
      <w:fldChar w:fldCharType="separate"/>
    </w:r>
    <w:r w:rsidR="00DF6D76">
      <w:rPr>
        <w:rFonts w:ascii="Arial" w:hAnsi="Arial" w:cs="Arial"/>
        <w:noProof/>
        <w:sz w:val="24"/>
      </w:rPr>
      <w:t>08</w:t>
    </w:r>
    <w:r w:rsidRPr="00C64720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20" w:rsidRPr="00C64720" w:rsidRDefault="00C64720" w:rsidP="00C64720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C64720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36</w:t>
    </w:r>
    <w:r w:rsidRPr="00C64720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C64720">
      <w:rPr>
        <w:rFonts w:ascii="Arial" w:hAnsi="Arial" w:cs="Arial"/>
        <w:sz w:val="24"/>
      </w:rPr>
      <w:t xml:space="preserve"> - Autógrafo n.º </w:t>
    </w:r>
    <w:r>
      <w:rPr>
        <w:rFonts w:ascii="Arial" w:hAnsi="Arial" w:cs="Arial"/>
        <w:sz w:val="24"/>
      </w:rPr>
      <w:t>60</w:t>
    </w:r>
    <w:r w:rsidRPr="00C64720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C64720">
      <w:rPr>
        <w:rFonts w:ascii="Arial" w:hAnsi="Arial" w:cs="Arial"/>
        <w:sz w:val="24"/>
      </w:rPr>
      <w:t xml:space="preserve"> - Proc. n.º </w:t>
    </w:r>
    <w:r>
      <w:rPr>
        <w:rFonts w:ascii="Arial" w:hAnsi="Arial" w:cs="Arial"/>
        <w:sz w:val="24"/>
      </w:rPr>
      <w:t>796</w:t>
    </w:r>
    <w:r w:rsidRPr="00C64720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DB8"/>
    <w:multiLevelType w:val="hybridMultilevel"/>
    <w:tmpl w:val="94FC259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8A3BE7"/>
    <w:multiLevelType w:val="hybridMultilevel"/>
    <w:tmpl w:val="57AE1346"/>
    <w:lvl w:ilvl="0" w:tplc="EBCA4C7A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A81887"/>
    <w:multiLevelType w:val="hybridMultilevel"/>
    <w:tmpl w:val="D9A05234"/>
    <w:lvl w:ilvl="0" w:tplc="501CC5EE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D61B25"/>
    <w:multiLevelType w:val="hybridMultilevel"/>
    <w:tmpl w:val="A420FBCC"/>
    <w:lvl w:ilvl="0" w:tplc="54D6E9AA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421531"/>
    <w:multiLevelType w:val="hybridMultilevel"/>
    <w:tmpl w:val="B19C1BE4"/>
    <w:lvl w:ilvl="0" w:tplc="2FA08452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894243"/>
    <w:multiLevelType w:val="hybridMultilevel"/>
    <w:tmpl w:val="6C9C3984"/>
    <w:lvl w:ilvl="0" w:tplc="0E564A14">
      <w:start w:val="1"/>
      <w:numFmt w:val="lowerLetter"/>
      <w:lvlText w:val="%1)"/>
      <w:lvlJc w:val="left"/>
      <w:pPr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6A5ACE"/>
    <w:multiLevelType w:val="hybridMultilevel"/>
    <w:tmpl w:val="D38E6A64"/>
    <w:lvl w:ilvl="0" w:tplc="02F8488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5D19F9"/>
    <w:multiLevelType w:val="hybridMultilevel"/>
    <w:tmpl w:val="431CE3DA"/>
    <w:lvl w:ilvl="0" w:tplc="D048D260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96192D"/>
    <w:multiLevelType w:val="hybridMultilevel"/>
    <w:tmpl w:val="CF2C6FE2"/>
    <w:lvl w:ilvl="0" w:tplc="03F40A4E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3B420EC"/>
    <w:multiLevelType w:val="hybridMultilevel"/>
    <w:tmpl w:val="6CEE61DC"/>
    <w:lvl w:ilvl="0" w:tplc="41F01D32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4AE"/>
    <w:rsid w:val="00031332"/>
    <w:rsid w:val="000564AE"/>
    <w:rsid w:val="0008558D"/>
    <w:rsid w:val="00096377"/>
    <w:rsid w:val="0009674B"/>
    <w:rsid w:val="00107415"/>
    <w:rsid w:val="00144C54"/>
    <w:rsid w:val="001772E3"/>
    <w:rsid w:val="001C5D4F"/>
    <w:rsid w:val="001D0019"/>
    <w:rsid w:val="0024559B"/>
    <w:rsid w:val="00246740"/>
    <w:rsid w:val="002908F3"/>
    <w:rsid w:val="00293257"/>
    <w:rsid w:val="002B1C3C"/>
    <w:rsid w:val="002D1BDA"/>
    <w:rsid w:val="002F4C96"/>
    <w:rsid w:val="002F7376"/>
    <w:rsid w:val="00316E54"/>
    <w:rsid w:val="00353F9A"/>
    <w:rsid w:val="003A73F7"/>
    <w:rsid w:val="004216E7"/>
    <w:rsid w:val="0050048B"/>
    <w:rsid w:val="005037BB"/>
    <w:rsid w:val="00572696"/>
    <w:rsid w:val="005B4B82"/>
    <w:rsid w:val="00640C74"/>
    <w:rsid w:val="00646441"/>
    <w:rsid w:val="00683617"/>
    <w:rsid w:val="007056B5"/>
    <w:rsid w:val="0076426E"/>
    <w:rsid w:val="0079279B"/>
    <w:rsid w:val="00851B6C"/>
    <w:rsid w:val="00867452"/>
    <w:rsid w:val="008C6101"/>
    <w:rsid w:val="00933010"/>
    <w:rsid w:val="00960E28"/>
    <w:rsid w:val="009A007C"/>
    <w:rsid w:val="00A1692C"/>
    <w:rsid w:val="00A23507"/>
    <w:rsid w:val="00A6737F"/>
    <w:rsid w:val="00A76D66"/>
    <w:rsid w:val="00A87C29"/>
    <w:rsid w:val="00AA5112"/>
    <w:rsid w:val="00AC69CE"/>
    <w:rsid w:val="00AF014F"/>
    <w:rsid w:val="00B03888"/>
    <w:rsid w:val="00B64BA8"/>
    <w:rsid w:val="00B72188"/>
    <w:rsid w:val="00B84A68"/>
    <w:rsid w:val="00C60254"/>
    <w:rsid w:val="00C61F23"/>
    <w:rsid w:val="00C64720"/>
    <w:rsid w:val="00CA03DB"/>
    <w:rsid w:val="00CC5860"/>
    <w:rsid w:val="00CD414D"/>
    <w:rsid w:val="00CF2624"/>
    <w:rsid w:val="00D04C12"/>
    <w:rsid w:val="00D94C15"/>
    <w:rsid w:val="00DA00C9"/>
    <w:rsid w:val="00DA3F82"/>
    <w:rsid w:val="00DB4285"/>
    <w:rsid w:val="00DE3348"/>
    <w:rsid w:val="00DF6D76"/>
    <w:rsid w:val="00E04F92"/>
    <w:rsid w:val="00E33095"/>
    <w:rsid w:val="00E65D8B"/>
    <w:rsid w:val="00E6723B"/>
    <w:rsid w:val="00EF391B"/>
    <w:rsid w:val="00F04C63"/>
    <w:rsid w:val="00F70C0D"/>
    <w:rsid w:val="00FA380E"/>
    <w:rsid w:val="00F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07"/>
  </w:style>
  <w:style w:type="paragraph" w:styleId="Ttulo1">
    <w:name w:val="heading 1"/>
    <w:basedOn w:val="Normal"/>
    <w:link w:val="Ttulo1Char"/>
    <w:uiPriority w:val="9"/>
    <w:qFormat/>
    <w:rsid w:val="00056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56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64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564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0564AE"/>
  </w:style>
  <w:style w:type="character" w:styleId="Forte">
    <w:name w:val="Strong"/>
    <w:basedOn w:val="Fontepargpadro"/>
    <w:uiPriority w:val="22"/>
    <w:qFormat/>
    <w:rsid w:val="00056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564A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84A6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4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720"/>
  </w:style>
  <w:style w:type="paragraph" w:styleId="Rodap">
    <w:name w:val="footer"/>
    <w:basedOn w:val="Normal"/>
    <w:link w:val="RodapChar"/>
    <w:uiPriority w:val="99"/>
    <w:unhideWhenUsed/>
    <w:rsid w:val="00C64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720"/>
  </w:style>
  <w:style w:type="paragraph" w:styleId="Textodebalo">
    <w:name w:val="Balloon Text"/>
    <w:basedOn w:val="Normal"/>
    <w:link w:val="TextodebaloChar"/>
    <w:uiPriority w:val="99"/>
    <w:semiHidden/>
    <w:unhideWhenUsed/>
    <w:rsid w:val="00DF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mg/p/pocos-de-caldas/lei-ordinaria/2012/884/8844/lei-ordinaria-n-8844-2012-dispoe-sobre-a-proibicao-de-descarte-de-oleo-vegetal-ou-mineral-na-rede-de-esgoto-ou-junto-ao-meio-ambiente-no-territorio-do-municipio-de-pocos-de-cald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1537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vereadorluiz</dc:creator>
  <cp:lastModifiedBy>Rafael Alves Rodrigues</cp:lastModifiedBy>
  <cp:revision>17</cp:revision>
  <cp:lastPrinted>2018-04-25T11:03:00Z</cp:lastPrinted>
  <dcterms:created xsi:type="dcterms:W3CDTF">2017-10-24T23:23:00Z</dcterms:created>
  <dcterms:modified xsi:type="dcterms:W3CDTF">2018-04-25T11:03:00Z</dcterms:modified>
</cp:coreProperties>
</file>