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5C4BF6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5C4BF6">
        <w:rPr>
          <w:rFonts w:ascii="Verdana" w:hAnsi="Verdana" w:cs="Arial"/>
          <w:b/>
          <w:sz w:val="24"/>
          <w:szCs w:val="24"/>
        </w:rPr>
        <w:t>1267</w:t>
      </w:r>
      <w:r>
        <w:rPr>
          <w:rFonts w:ascii="Verdana" w:hAnsi="Verdana" w:cs="Arial"/>
          <w:b/>
          <w:sz w:val="24"/>
          <w:szCs w:val="24"/>
        </w:rPr>
        <w:t>/</w:t>
      </w:r>
      <w:r w:rsidRPr="005C4BF6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438AC">
        <w:rPr>
          <w:rFonts w:ascii="Verdana" w:hAnsi="Verdana" w:cs="Arial"/>
          <w:sz w:val="24"/>
          <w:szCs w:val="24"/>
        </w:rPr>
        <w:t>substituir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 da Ru</w:t>
      </w:r>
      <w:r w:rsidR="007F0FE5">
        <w:rPr>
          <w:rFonts w:ascii="Verdana" w:hAnsi="Verdana" w:cs="Arial"/>
          <w:sz w:val="24"/>
          <w:szCs w:val="24"/>
        </w:rPr>
        <w:t xml:space="preserve">a </w:t>
      </w:r>
      <w:r w:rsidR="00CE2057">
        <w:rPr>
          <w:rFonts w:ascii="Verdana" w:hAnsi="Verdana" w:cs="Arial"/>
          <w:sz w:val="24"/>
          <w:szCs w:val="24"/>
        </w:rPr>
        <w:t>Geraldo de Gásperi</w:t>
      </w:r>
      <w:r w:rsidR="00666354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575640" w:rsidRDefault="00575640" w:rsidP="00816096">
      <w:pPr>
        <w:spacing w:after="159"/>
        <w:ind w:firstLine="70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7F0FE5">
        <w:rPr>
          <w:rFonts w:ascii="Verdana" w:hAnsi="Verdana" w:cs="Arial"/>
          <w:sz w:val="24"/>
          <w:szCs w:val="24"/>
        </w:rPr>
        <w:t xml:space="preserve"> o estado de conservação</w:t>
      </w:r>
      <w:r w:rsidR="006438AC">
        <w:rPr>
          <w:rFonts w:ascii="Verdana" w:hAnsi="Verdana" w:cs="Arial"/>
          <w:sz w:val="24"/>
          <w:szCs w:val="24"/>
        </w:rPr>
        <w:t xml:space="preserve"> da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</w:t>
      </w:r>
      <w:r w:rsidR="007F0FE5">
        <w:rPr>
          <w:rFonts w:ascii="Verdana" w:hAnsi="Verdana" w:cs="Arial"/>
          <w:sz w:val="24"/>
          <w:szCs w:val="24"/>
        </w:rPr>
        <w:t xml:space="preserve"> que se encontra</w:t>
      </w:r>
      <w:r w:rsidR="00666354">
        <w:rPr>
          <w:rFonts w:ascii="Verdana" w:hAnsi="Verdana" w:cs="Arial"/>
          <w:sz w:val="24"/>
          <w:szCs w:val="24"/>
        </w:rPr>
        <w:t>m</w:t>
      </w:r>
      <w:r w:rsidR="007F0FE5">
        <w:rPr>
          <w:rFonts w:ascii="Verdana" w:hAnsi="Verdana" w:cs="Arial"/>
          <w:sz w:val="24"/>
          <w:szCs w:val="24"/>
        </w:rPr>
        <w:t xml:space="preserve"> t</w:t>
      </w:r>
      <w:r w:rsidR="00575640">
        <w:rPr>
          <w:rFonts w:ascii="Verdana" w:hAnsi="Verdana" w:cs="Arial"/>
          <w:sz w:val="24"/>
          <w:szCs w:val="24"/>
        </w:rPr>
        <w:t>otalmente apagadas e enferrujadas</w:t>
      </w:r>
      <w:r w:rsidR="00C02184">
        <w:rPr>
          <w:rFonts w:ascii="Verdana" w:hAnsi="Verdana" w:cs="Arial"/>
          <w:sz w:val="24"/>
          <w:szCs w:val="24"/>
        </w:rPr>
        <w:t>,</w:t>
      </w:r>
      <w:r w:rsidR="007F0FE5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57564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EE67BE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6438AC">
        <w:rPr>
          <w:rFonts w:ascii="Verdana" w:hAnsi="Verdana" w:cs="Arial"/>
          <w:sz w:val="24"/>
          <w:szCs w:val="24"/>
        </w:rPr>
        <w:t>Que seja realizada a substituição da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 da Rua </w:t>
      </w:r>
      <w:r w:rsidR="00CE2057">
        <w:rPr>
          <w:rFonts w:ascii="Verdana" w:hAnsi="Verdana" w:cs="Arial"/>
          <w:sz w:val="24"/>
          <w:szCs w:val="24"/>
        </w:rPr>
        <w:t>Geraldo de Gásperi</w:t>
      </w:r>
      <w:r w:rsidR="007F0FE5">
        <w:rPr>
          <w:rFonts w:ascii="Verdana" w:hAnsi="Verdana" w:cs="Arial"/>
          <w:sz w:val="24"/>
          <w:szCs w:val="24"/>
        </w:rPr>
        <w:t>, no Bairro Estância Recreativa San Fernando</w:t>
      </w:r>
      <w:r w:rsidR="006438AC">
        <w:rPr>
          <w:rFonts w:ascii="Verdana" w:hAnsi="Verdana" w:cs="Arial"/>
          <w:sz w:val="24"/>
          <w:szCs w:val="24"/>
        </w:rPr>
        <w:t>.</w:t>
      </w:r>
    </w:p>
    <w:p w:rsidR="006438AC" w:rsidRDefault="006438AC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C1396" w:rsidRDefault="007F0FE5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 20</w:t>
      </w:r>
      <w:r w:rsidR="006438AC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 xml:space="preserve">de </w:t>
      </w:r>
      <w:r w:rsidR="006438AC">
        <w:rPr>
          <w:rFonts w:ascii="Verdana" w:hAnsi="Verdana" w:cs="Arial"/>
          <w:sz w:val="24"/>
          <w:szCs w:val="24"/>
        </w:rPr>
        <w:t>abril</w:t>
      </w:r>
      <w:r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857B55" w:rsidRDefault="00857B55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__________________________</w:t>
      </w: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            Mônica Morandi</w:t>
      </w: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          Vereadora</w:t>
      </w: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503483" w:rsidRDefault="00503483" w:rsidP="00503483">
      <w:pPr>
        <w:spacing w:after="159"/>
        <w:jc w:val="both"/>
        <w:rPr>
          <w:rFonts w:ascii="Verdana" w:hAnsi="Verdana"/>
          <w:sz w:val="24"/>
          <w:szCs w:val="24"/>
        </w:rPr>
      </w:pPr>
      <w:r w:rsidRPr="00503483">
        <w:rPr>
          <w:rFonts w:ascii="Verdana" w:hAnsi="Verdana"/>
          <w:sz w:val="24"/>
          <w:szCs w:val="24"/>
        </w:rPr>
        <w:t>Foto anexa</w:t>
      </w:r>
    </w:p>
    <w:p w:rsidR="00666354" w:rsidRPr="00503483" w:rsidRDefault="00CE2057" w:rsidP="00666354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24525" cy="7632700"/>
            <wp:effectExtent l="19050" t="19050" r="28575" b="25400"/>
            <wp:docPr id="10" name="Imagem 10" descr="https://scontent-gru2-1.xx.fbcdn.net/v/t1.15752-9/30742205_10216643763395940_4803286682755399680_n.jpg?_nc_cat=0&amp;oh=6a53966ad91ca18d68c9236fb6bd9b49&amp;oe=5B68FC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gru2-1.xx.fbcdn.net/v/t1.15752-9/30742205_10216643763395940_4803286682755399680_n.jpg?_nc_cat=0&amp;oh=6a53966ad91ca18d68c9236fb6bd9b49&amp;oe=5B68FC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32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354" w:rsidRPr="00503483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B4" w:rsidRDefault="009E11B4">
      <w:r>
        <w:separator/>
      </w:r>
    </w:p>
  </w:endnote>
  <w:endnote w:type="continuationSeparator" w:id="0">
    <w:p w:rsidR="009E11B4" w:rsidRDefault="009E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B4" w:rsidRDefault="009E11B4">
      <w:r>
        <w:separator/>
      </w:r>
    </w:p>
  </w:footnote>
  <w:footnote w:type="continuationSeparator" w:id="0">
    <w:p w:rsidR="009E11B4" w:rsidRDefault="009E1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B7B86"/>
    <w:rsid w:val="00160E50"/>
    <w:rsid w:val="00171550"/>
    <w:rsid w:val="001D66E1"/>
    <w:rsid w:val="00222C09"/>
    <w:rsid w:val="0028358D"/>
    <w:rsid w:val="0032403E"/>
    <w:rsid w:val="004253B7"/>
    <w:rsid w:val="00503483"/>
    <w:rsid w:val="005120DA"/>
    <w:rsid w:val="00575640"/>
    <w:rsid w:val="005C4BF6"/>
    <w:rsid w:val="006222AC"/>
    <w:rsid w:val="006438AC"/>
    <w:rsid w:val="00666354"/>
    <w:rsid w:val="006B0372"/>
    <w:rsid w:val="006C1396"/>
    <w:rsid w:val="007A1042"/>
    <w:rsid w:val="007F0FE5"/>
    <w:rsid w:val="00816096"/>
    <w:rsid w:val="0082596C"/>
    <w:rsid w:val="00857B55"/>
    <w:rsid w:val="00870A2D"/>
    <w:rsid w:val="008D5D61"/>
    <w:rsid w:val="009147E8"/>
    <w:rsid w:val="0093250F"/>
    <w:rsid w:val="009848B7"/>
    <w:rsid w:val="00991605"/>
    <w:rsid w:val="009E11B4"/>
    <w:rsid w:val="00A54B3C"/>
    <w:rsid w:val="00A70988"/>
    <w:rsid w:val="00B36C5F"/>
    <w:rsid w:val="00C02184"/>
    <w:rsid w:val="00C4247B"/>
    <w:rsid w:val="00C56B81"/>
    <w:rsid w:val="00CE2057"/>
    <w:rsid w:val="00D47D77"/>
    <w:rsid w:val="00DC099E"/>
    <w:rsid w:val="00E52FFA"/>
    <w:rsid w:val="00E859A0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222C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22C09"/>
    <w:pPr>
      <w:spacing w:after="140" w:line="288" w:lineRule="auto"/>
    </w:pPr>
  </w:style>
  <w:style w:type="paragraph" w:styleId="Lista">
    <w:name w:val="List"/>
    <w:basedOn w:val="Corpodetexto"/>
    <w:rsid w:val="00222C09"/>
    <w:rPr>
      <w:rFonts w:cs="Arial"/>
    </w:rPr>
  </w:style>
  <w:style w:type="paragraph" w:styleId="Legenda">
    <w:name w:val="caption"/>
    <w:basedOn w:val="Normal"/>
    <w:qFormat/>
    <w:rsid w:val="00222C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22C09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2018-04-20T17:56:00Z</cp:lastPrinted>
  <dcterms:created xsi:type="dcterms:W3CDTF">2018-04-20T17:55:00Z</dcterms:created>
  <dcterms:modified xsi:type="dcterms:W3CDTF">2018-04-20T19:18:00Z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