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1A316E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1A316E">
        <w:rPr>
          <w:rFonts w:ascii="Arial" w:hAnsi="Arial" w:cs="Arial"/>
          <w:b/>
          <w:sz w:val="24"/>
          <w:szCs w:val="24"/>
        </w:rPr>
        <w:t>626</w:t>
      </w:r>
      <w:r>
        <w:rPr>
          <w:rFonts w:ascii="Arial" w:hAnsi="Arial" w:cs="Arial"/>
          <w:b/>
          <w:sz w:val="24"/>
          <w:szCs w:val="24"/>
        </w:rPr>
        <w:t>/</w:t>
      </w:r>
      <w:r w:rsidRPr="001A316E">
        <w:rPr>
          <w:rFonts w:ascii="Arial" w:hAnsi="Arial" w:cs="Arial"/>
          <w:b/>
          <w:sz w:val="24"/>
          <w:szCs w:val="24"/>
        </w:rPr>
        <w:t>2018</w:t>
      </w:r>
    </w:p>
    <w:p w:rsidR="006D0AE5" w:rsidRPr="000940F4" w:rsidRDefault="006D0AE5" w:rsidP="00B6681F">
      <w:pPr>
        <w:rPr>
          <w:rFonts w:ascii="Arial" w:hAnsi="Arial" w:cs="Arial"/>
          <w:b/>
          <w:sz w:val="24"/>
          <w:szCs w:val="24"/>
        </w:rPr>
      </w:pPr>
    </w:p>
    <w:p w:rsidR="005458F1" w:rsidRPr="000940F4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0940F4">
        <w:rPr>
          <w:rFonts w:ascii="Arial" w:hAnsi="Arial" w:cs="Arial"/>
          <w:b/>
          <w:sz w:val="20"/>
          <w:szCs w:val="20"/>
        </w:rPr>
        <w:t>EMENTA:</w:t>
      </w:r>
      <w:r w:rsidR="00C645DF" w:rsidRPr="000940F4">
        <w:rPr>
          <w:rFonts w:ascii="Arial" w:hAnsi="Arial" w:cs="Arial"/>
          <w:b/>
          <w:sz w:val="20"/>
          <w:szCs w:val="20"/>
        </w:rPr>
        <w:t xml:space="preserve"> </w:t>
      </w:r>
      <w:r w:rsidR="00694B77" w:rsidRPr="000940F4">
        <w:rPr>
          <w:rFonts w:ascii="Arial" w:hAnsi="Arial" w:cs="Arial"/>
          <w:b/>
          <w:sz w:val="20"/>
          <w:szCs w:val="20"/>
        </w:rPr>
        <w:t xml:space="preserve">Informações </w:t>
      </w:r>
      <w:r w:rsidR="00562CF3" w:rsidRPr="000940F4">
        <w:rPr>
          <w:rFonts w:ascii="Arial" w:hAnsi="Arial" w:cs="Arial"/>
          <w:b/>
          <w:sz w:val="20"/>
          <w:szCs w:val="20"/>
        </w:rPr>
        <w:t xml:space="preserve">sobre </w:t>
      </w:r>
      <w:r w:rsidR="00B10E8C">
        <w:rPr>
          <w:rFonts w:ascii="Arial" w:hAnsi="Arial" w:cs="Arial"/>
          <w:b/>
          <w:sz w:val="20"/>
          <w:szCs w:val="20"/>
        </w:rPr>
        <w:t>segurança em</w:t>
      </w:r>
      <w:r w:rsidR="008C3F56">
        <w:rPr>
          <w:rFonts w:ascii="Arial" w:hAnsi="Arial" w:cs="Arial"/>
          <w:b/>
          <w:sz w:val="20"/>
          <w:szCs w:val="20"/>
        </w:rPr>
        <w:t xml:space="preserve"> área localizada na rua</w:t>
      </w:r>
      <w:r w:rsidR="00C645DF" w:rsidRPr="000940F4">
        <w:rPr>
          <w:rFonts w:ascii="Arial" w:hAnsi="Arial" w:cs="Arial"/>
          <w:b/>
          <w:sz w:val="20"/>
          <w:szCs w:val="20"/>
        </w:rPr>
        <w:t xml:space="preserve"> </w:t>
      </w:r>
      <w:r w:rsidR="00562CF3" w:rsidRPr="000940F4">
        <w:rPr>
          <w:rFonts w:ascii="Arial" w:hAnsi="Arial" w:cs="Arial"/>
          <w:b/>
          <w:sz w:val="20"/>
          <w:szCs w:val="20"/>
        </w:rPr>
        <w:t>Nicolau Vinicius Parodi</w:t>
      </w:r>
      <w:r w:rsidR="00C645DF" w:rsidRPr="000940F4">
        <w:rPr>
          <w:rFonts w:ascii="Arial" w:hAnsi="Arial" w:cs="Arial"/>
          <w:b/>
          <w:sz w:val="20"/>
          <w:szCs w:val="20"/>
        </w:rPr>
        <w:t xml:space="preserve">, </w:t>
      </w:r>
      <w:r w:rsidR="00655099" w:rsidRPr="000940F4">
        <w:rPr>
          <w:rFonts w:ascii="Arial" w:hAnsi="Arial" w:cs="Arial"/>
          <w:b/>
          <w:sz w:val="20"/>
          <w:szCs w:val="20"/>
        </w:rPr>
        <w:t xml:space="preserve">Jardim </w:t>
      </w:r>
      <w:r w:rsidR="00562CF3" w:rsidRPr="000940F4">
        <w:rPr>
          <w:rFonts w:ascii="Arial" w:hAnsi="Arial" w:cs="Arial"/>
          <w:b/>
          <w:sz w:val="20"/>
          <w:szCs w:val="20"/>
        </w:rPr>
        <w:t>Monte Verde</w:t>
      </w:r>
      <w:r w:rsidR="00C645DF" w:rsidRPr="000940F4">
        <w:rPr>
          <w:rFonts w:ascii="Arial" w:hAnsi="Arial" w:cs="Arial"/>
          <w:b/>
          <w:sz w:val="20"/>
          <w:szCs w:val="20"/>
        </w:rPr>
        <w:t>.</w:t>
      </w:r>
    </w:p>
    <w:p w:rsidR="00B6681F" w:rsidRPr="000940F4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0F4" w:rsidRPr="000940F4" w:rsidRDefault="000940F4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0940F4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0F4">
        <w:rPr>
          <w:rFonts w:ascii="Arial" w:hAnsi="Arial" w:cs="Arial"/>
          <w:sz w:val="24"/>
          <w:szCs w:val="24"/>
        </w:rPr>
        <w:t>Senhor Presidente,</w:t>
      </w:r>
    </w:p>
    <w:p w:rsidR="00B6681F" w:rsidRPr="000940F4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0F4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0F4" w:rsidRPr="000940F4" w:rsidRDefault="000940F4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0940F4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B84" w:rsidRPr="000940F4" w:rsidRDefault="005811BE" w:rsidP="00A2792A">
      <w:pPr>
        <w:jc w:val="both"/>
        <w:rPr>
          <w:rFonts w:ascii="Arial" w:hAnsi="Arial" w:cs="Arial"/>
          <w:sz w:val="24"/>
          <w:szCs w:val="24"/>
        </w:rPr>
      </w:pPr>
      <w:r w:rsidRPr="000940F4">
        <w:rPr>
          <w:rFonts w:ascii="Arial" w:hAnsi="Arial" w:cs="Arial"/>
          <w:sz w:val="24"/>
          <w:szCs w:val="24"/>
        </w:rPr>
        <w:tab/>
      </w:r>
      <w:r w:rsidR="00B6681F" w:rsidRPr="000940F4">
        <w:rPr>
          <w:rFonts w:ascii="Arial" w:hAnsi="Arial" w:cs="Arial"/>
          <w:sz w:val="24"/>
          <w:szCs w:val="24"/>
        </w:rPr>
        <w:t xml:space="preserve">O vereador </w:t>
      </w:r>
      <w:r w:rsidR="00B6681F" w:rsidRPr="000940F4">
        <w:rPr>
          <w:rFonts w:ascii="Arial" w:hAnsi="Arial" w:cs="Arial"/>
          <w:b/>
          <w:sz w:val="24"/>
          <w:szCs w:val="24"/>
        </w:rPr>
        <w:t>FRANKLIN</w:t>
      </w:r>
      <w:r w:rsidR="00B6681F" w:rsidRPr="000940F4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0E659D" w:rsidRPr="000940F4" w:rsidRDefault="000E659D" w:rsidP="000E659D">
      <w:pPr>
        <w:pStyle w:val="PargrafodaLista"/>
        <w:rPr>
          <w:rFonts w:ascii="Arial" w:hAnsi="Arial" w:cs="Arial"/>
          <w:sz w:val="24"/>
          <w:szCs w:val="24"/>
        </w:rPr>
      </w:pPr>
    </w:p>
    <w:p w:rsidR="00482707" w:rsidRDefault="002238A7" w:rsidP="00482707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falta de segurança na </w:t>
      </w:r>
      <w:r w:rsidR="00482707" w:rsidRPr="000940F4">
        <w:rPr>
          <w:rFonts w:ascii="Arial" w:hAnsi="Arial" w:cs="Arial"/>
          <w:sz w:val="24"/>
          <w:szCs w:val="24"/>
        </w:rPr>
        <w:t xml:space="preserve">área localizada </w:t>
      </w:r>
      <w:r w:rsidR="000940F4">
        <w:rPr>
          <w:rFonts w:ascii="Arial" w:hAnsi="Arial" w:cs="Arial"/>
          <w:sz w:val="24"/>
          <w:szCs w:val="24"/>
        </w:rPr>
        <w:t xml:space="preserve">na </w:t>
      </w:r>
      <w:r w:rsidR="00482707" w:rsidRPr="000940F4">
        <w:rPr>
          <w:rFonts w:ascii="Arial" w:hAnsi="Arial" w:cs="Arial"/>
          <w:sz w:val="24"/>
          <w:szCs w:val="24"/>
        </w:rPr>
        <w:t>rua Nicolau Vinicius</w:t>
      </w:r>
      <w:r w:rsidR="00B10E8C">
        <w:rPr>
          <w:rFonts w:ascii="Arial" w:hAnsi="Arial" w:cs="Arial"/>
          <w:sz w:val="24"/>
          <w:szCs w:val="24"/>
        </w:rPr>
        <w:t xml:space="preserve"> Parodi, defronte ao número 340, </w:t>
      </w:r>
      <w:r w:rsidR="00482707" w:rsidRPr="000940F4">
        <w:rPr>
          <w:rFonts w:ascii="Arial" w:hAnsi="Arial" w:cs="Arial"/>
          <w:sz w:val="24"/>
          <w:szCs w:val="24"/>
        </w:rPr>
        <w:t>Jardim Monte Verde</w:t>
      </w:r>
      <w:r w:rsidR="00B10E8C">
        <w:rPr>
          <w:rFonts w:ascii="Arial" w:hAnsi="Arial" w:cs="Arial"/>
          <w:sz w:val="24"/>
          <w:szCs w:val="24"/>
        </w:rPr>
        <w:t>, onde existe um barranco (foto</w:t>
      </w:r>
      <w:r w:rsidR="006A4AF0">
        <w:rPr>
          <w:rFonts w:ascii="Arial" w:hAnsi="Arial" w:cs="Arial"/>
          <w:sz w:val="24"/>
          <w:szCs w:val="24"/>
        </w:rPr>
        <w:t>s</w:t>
      </w:r>
      <w:r w:rsidR="00B10E8C">
        <w:rPr>
          <w:rFonts w:ascii="Arial" w:hAnsi="Arial" w:cs="Arial"/>
          <w:sz w:val="24"/>
          <w:szCs w:val="24"/>
        </w:rPr>
        <w:t xml:space="preserve"> em anexo)</w:t>
      </w:r>
      <w:r w:rsidR="008467C3">
        <w:rPr>
          <w:rFonts w:ascii="Arial" w:hAnsi="Arial" w:cs="Arial"/>
          <w:sz w:val="24"/>
          <w:szCs w:val="24"/>
        </w:rPr>
        <w:t xml:space="preserve">, </w:t>
      </w:r>
      <w:r w:rsidR="00B10E8C">
        <w:rPr>
          <w:rFonts w:ascii="Arial" w:hAnsi="Arial" w:cs="Arial"/>
          <w:sz w:val="24"/>
          <w:szCs w:val="24"/>
        </w:rPr>
        <w:t>há estudos por parte da Municipalidade para instalar algum tipo de proteção no local, a fim de evitar acidentes?</w:t>
      </w:r>
      <w:r w:rsidR="006A4AF0">
        <w:rPr>
          <w:rFonts w:ascii="Arial" w:hAnsi="Arial" w:cs="Arial"/>
          <w:sz w:val="24"/>
          <w:szCs w:val="24"/>
        </w:rPr>
        <w:t xml:space="preserve"> Casou houver, enviar cópia.</w:t>
      </w:r>
    </w:p>
    <w:p w:rsidR="006A4AF0" w:rsidRDefault="006A4AF0" w:rsidP="006A4AF0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</w:p>
    <w:p w:rsidR="006A4AF0" w:rsidRPr="000940F4" w:rsidRDefault="006A4AF0" w:rsidP="00482707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não houver estudos, quais providências serão tomadas pela Municipalidade? </w:t>
      </w:r>
    </w:p>
    <w:p w:rsidR="000940F4" w:rsidRPr="000940F4" w:rsidRDefault="000940F4" w:rsidP="000940F4">
      <w:pPr>
        <w:jc w:val="both"/>
        <w:rPr>
          <w:rFonts w:ascii="Arial" w:hAnsi="Arial" w:cs="Arial"/>
          <w:sz w:val="24"/>
          <w:szCs w:val="24"/>
        </w:rPr>
      </w:pPr>
    </w:p>
    <w:p w:rsidR="000940F4" w:rsidRPr="000940F4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0940F4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C645DF" w:rsidRPr="000940F4" w:rsidRDefault="00C645DF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0F4">
        <w:rPr>
          <w:rFonts w:ascii="Arial" w:hAnsi="Arial" w:cs="Arial"/>
          <w:sz w:val="24"/>
          <w:szCs w:val="24"/>
        </w:rPr>
        <w:t>Este vereador, para responder os questionamentos de munícipes, faz o presente requerimento.</w:t>
      </w:r>
    </w:p>
    <w:p w:rsidR="00315A41" w:rsidRPr="000940F4" w:rsidRDefault="00315A41" w:rsidP="00315A4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71FE" w:rsidRPr="000940F4" w:rsidRDefault="00726649" w:rsidP="00C645DF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40F4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0940F4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9226E3" w:rsidRPr="000940F4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="00C645DF" w:rsidRPr="000940F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9226E3" w:rsidRPr="000940F4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C645DF" w:rsidRPr="000940F4">
        <w:rPr>
          <w:rFonts w:ascii="Arial" w:eastAsia="Times New Roman" w:hAnsi="Arial" w:cs="Arial"/>
          <w:sz w:val="24"/>
          <w:szCs w:val="24"/>
          <w:lang w:eastAsia="pt-BR"/>
        </w:rPr>
        <w:t xml:space="preserve"> de 2018</w:t>
      </w:r>
      <w:r w:rsidR="00B6681F" w:rsidRPr="000940F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15A41" w:rsidRPr="000940F4" w:rsidRDefault="00315A41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0940F4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940F4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940F4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6A4AF0" w:rsidRDefault="006A4AF0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4AF0" w:rsidRDefault="006A4AF0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4AF0" w:rsidRPr="000940F4" w:rsidRDefault="006A4AF0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Pr="000940F4" w:rsidRDefault="006A4AF0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132080</wp:posOffset>
            </wp:positionV>
            <wp:extent cx="5353050" cy="4010025"/>
            <wp:effectExtent l="19050" t="0" r="0" b="0"/>
            <wp:wrapNone/>
            <wp:docPr id="3" name="Imagem 2" descr="WhatsApp Image 2018-04-06 at 09.0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4-06 at 09.01.46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00D" w:rsidRPr="000940F4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Pr="000940F4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Pr="000940F4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Pr="000940F4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Pr="000940F4" w:rsidRDefault="009F700D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82707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4AF0" w:rsidRDefault="006A4AF0" w:rsidP="009F7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4AF0" w:rsidRDefault="006A4AF0" w:rsidP="009F7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4AF0" w:rsidRDefault="006A4AF0" w:rsidP="009F7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4AF0" w:rsidRDefault="006A4AF0" w:rsidP="009F7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4AF0" w:rsidRPr="000940F4" w:rsidRDefault="006A4AF0" w:rsidP="009F7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82707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4AF0" w:rsidRPr="000940F4" w:rsidRDefault="006A4AF0" w:rsidP="006A4A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4050030"/>
            <wp:effectExtent l="19050" t="0" r="0" b="0"/>
            <wp:docPr id="4" name="Imagem 3" descr="WhatsApp Image 2018-04-06 at 09.0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4-06 at 09.01.5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4AF0" w:rsidRPr="000940F4" w:rsidSect="006A4AF0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46741"/>
    <w:multiLevelType w:val="hybridMultilevel"/>
    <w:tmpl w:val="DAFC7B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940F4"/>
    <w:rsid w:val="000B46CA"/>
    <w:rsid w:val="000C1CC6"/>
    <w:rsid w:val="000E659D"/>
    <w:rsid w:val="001223CD"/>
    <w:rsid w:val="001A316E"/>
    <w:rsid w:val="001A570F"/>
    <w:rsid w:val="001E059B"/>
    <w:rsid w:val="001E06DC"/>
    <w:rsid w:val="001F5E45"/>
    <w:rsid w:val="002238A7"/>
    <w:rsid w:val="0029367D"/>
    <w:rsid w:val="002976D6"/>
    <w:rsid w:val="002A687C"/>
    <w:rsid w:val="002D7A48"/>
    <w:rsid w:val="00315A41"/>
    <w:rsid w:val="00340BDF"/>
    <w:rsid w:val="003523A2"/>
    <w:rsid w:val="00394613"/>
    <w:rsid w:val="003D3A7B"/>
    <w:rsid w:val="0042674D"/>
    <w:rsid w:val="004423D9"/>
    <w:rsid w:val="004505FD"/>
    <w:rsid w:val="00482707"/>
    <w:rsid w:val="00490AD6"/>
    <w:rsid w:val="004F04C9"/>
    <w:rsid w:val="00524E69"/>
    <w:rsid w:val="00537F8C"/>
    <w:rsid w:val="005458F1"/>
    <w:rsid w:val="00562CF3"/>
    <w:rsid w:val="005811BE"/>
    <w:rsid w:val="005921AE"/>
    <w:rsid w:val="005A07B5"/>
    <w:rsid w:val="005B06A5"/>
    <w:rsid w:val="0060309A"/>
    <w:rsid w:val="00625FD5"/>
    <w:rsid w:val="00641301"/>
    <w:rsid w:val="00655099"/>
    <w:rsid w:val="00655452"/>
    <w:rsid w:val="00655FEE"/>
    <w:rsid w:val="006807EB"/>
    <w:rsid w:val="00694B77"/>
    <w:rsid w:val="006A4AF0"/>
    <w:rsid w:val="006D0AE5"/>
    <w:rsid w:val="00726649"/>
    <w:rsid w:val="00732A38"/>
    <w:rsid w:val="007C7CE8"/>
    <w:rsid w:val="007D6B96"/>
    <w:rsid w:val="007D6CE5"/>
    <w:rsid w:val="00831A25"/>
    <w:rsid w:val="008467C3"/>
    <w:rsid w:val="008A4E1E"/>
    <w:rsid w:val="008C3F56"/>
    <w:rsid w:val="008D6FD9"/>
    <w:rsid w:val="009226E3"/>
    <w:rsid w:val="00966F7D"/>
    <w:rsid w:val="009A01F8"/>
    <w:rsid w:val="009B2DC7"/>
    <w:rsid w:val="009B71FE"/>
    <w:rsid w:val="009F700D"/>
    <w:rsid w:val="00A2792A"/>
    <w:rsid w:val="00A30FBD"/>
    <w:rsid w:val="00A35378"/>
    <w:rsid w:val="00B02E26"/>
    <w:rsid w:val="00B10E8C"/>
    <w:rsid w:val="00B55E2A"/>
    <w:rsid w:val="00B6681F"/>
    <w:rsid w:val="00BA6092"/>
    <w:rsid w:val="00BC4C24"/>
    <w:rsid w:val="00BF33C7"/>
    <w:rsid w:val="00C2131E"/>
    <w:rsid w:val="00C645DF"/>
    <w:rsid w:val="00CF0AA0"/>
    <w:rsid w:val="00D5794B"/>
    <w:rsid w:val="00DF1780"/>
    <w:rsid w:val="00E17B84"/>
    <w:rsid w:val="00E5732B"/>
    <w:rsid w:val="00E61AFA"/>
    <w:rsid w:val="00E774F4"/>
    <w:rsid w:val="00ED0C75"/>
    <w:rsid w:val="00ED7EB6"/>
    <w:rsid w:val="00EE6DA7"/>
    <w:rsid w:val="00F24887"/>
    <w:rsid w:val="00F62DA0"/>
    <w:rsid w:val="00F722C4"/>
    <w:rsid w:val="00F8381D"/>
    <w:rsid w:val="00FA1C37"/>
    <w:rsid w:val="00F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2018-04-06T13:08:00Z</cp:lastPrinted>
  <dcterms:created xsi:type="dcterms:W3CDTF">2018-04-06T13:36:00Z</dcterms:created>
  <dcterms:modified xsi:type="dcterms:W3CDTF">2018-04-09T14:10:00Z</dcterms:modified>
</cp:coreProperties>
</file>