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Pr="005174C0" w:rsidRDefault="00FB74C6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FB74C6">
        <w:rPr>
          <w:rFonts w:ascii="Corbel" w:hAnsi="Corbel" w:cstheme="minorHAnsi"/>
          <w:b/>
          <w:sz w:val="28"/>
          <w:szCs w:val="28"/>
        </w:rPr>
        <w:t>1105</w:t>
      </w:r>
      <w:r>
        <w:rPr>
          <w:rFonts w:ascii="Corbel" w:hAnsi="Corbel" w:cstheme="minorHAnsi"/>
          <w:b/>
          <w:sz w:val="28"/>
          <w:szCs w:val="28"/>
        </w:rPr>
        <w:t>/</w:t>
      </w:r>
      <w:r w:rsidRPr="00FB74C6">
        <w:rPr>
          <w:rFonts w:ascii="Corbel" w:hAnsi="Corbel" w:cstheme="minorHAnsi"/>
          <w:b/>
          <w:sz w:val="28"/>
          <w:szCs w:val="28"/>
        </w:rPr>
        <w:t>2018</w:t>
      </w:r>
    </w:p>
    <w:p w:rsidR="00C46F9F" w:rsidRPr="005174C0" w:rsidRDefault="00C46F9F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46F9F" w:rsidRPr="00F04B9E" w:rsidRDefault="00C46F9F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F04B9E">
        <w:rPr>
          <w:rFonts w:ascii="Corbel" w:hAnsi="Corbel" w:cstheme="minorHAnsi"/>
          <w:b/>
          <w:sz w:val="26"/>
          <w:szCs w:val="26"/>
        </w:rPr>
        <w:t>Ementa:</w:t>
      </w:r>
      <w:r w:rsidR="00641D93" w:rsidRPr="00F04B9E">
        <w:rPr>
          <w:rFonts w:ascii="Corbel" w:hAnsi="Corbel" w:cstheme="minorHAnsi"/>
          <w:b/>
          <w:sz w:val="26"/>
          <w:szCs w:val="26"/>
        </w:rPr>
        <w:t xml:space="preserve"> F</w:t>
      </w:r>
      <w:r w:rsidR="00641D93" w:rsidRPr="00F04B9E">
        <w:rPr>
          <w:rStyle w:val="apple-converted-space"/>
          <w:rFonts w:ascii="Corbel" w:hAnsi="Corbel" w:cs="Arial"/>
          <w:b/>
          <w:sz w:val="26"/>
          <w:szCs w:val="26"/>
          <w:shd w:val="clear" w:color="auto" w:fill="FFFFFF"/>
        </w:rPr>
        <w:t>iscalização para o cumprimento da Lei Municipal 2953/93, artigo 54, e Lei 3320/99, que trata de cuidados com limpeza integral da área e execução de muro de alinhamento.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681E9F" w:rsidRDefault="00681E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F04B9E" w:rsidRDefault="00681E9F" w:rsidP="00F04B9E">
      <w:pPr>
        <w:pStyle w:val="PargrafodaLista"/>
        <w:numPr>
          <w:ilvl w:val="0"/>
          <w:numId w:val="2"/>
        </w:numPr>
        <w:jc w:val="both"/>
        <w:rPr>
          <w:rFonts w:ascii="Corbel" w:hAnsi="Corbel" w:cstheme="minorHAnsi"/>
          <w:sz w:val="26"/>
          <w:szCs w:val="26"/>
        </w:rPr>
      </w:pPr>
      <w:r w:rsidRPr="00F04B9E">
        <w:rPr>
          <w:rFonts w:ascii="Corbel" w:hAnsi="Corbel" w:cstheme="minorHAnsi"/>
          <w:sz w:val="26"/>
          <w:szCs w:val="26"/>
        </w:rPr>
        <w:t>F</w:t>
      </w:r>
      <w:r w:rsidRPr="00F04B9E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iscalização para o cumprimento da Lei Municipal 2953/93, artigo 54, e Lei 3320/99, que trata de cuidados com limpeza integral da área e execução de muro de alinhamento de imóvel localizado na Rua José Pisciota esquina com Rua Américo Conte, Vila São José</w:t>
      </w:r>
      <w:r w:rsidR="002C4FE7" w:rsidRPr="00F04B9E">
        <w:rPr>
          <w:rStyle w:val="apple-converted-space"/>
          <w:rFonts w:ascii="Corbel" w:hAnsi="Corbel" w:cs="Arial"/>
          <w:sz w:val="26"/>
          <w:szCs w:val="26"/>
          <w:shd w:val="clear" w:color="auto" w:fill="FFFFFF"/>
        </w:rPr>
        <w:t>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13301E" w:rsidRPr="00836E6F" w:rsidRDefault="0013301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836E6F">
        <w:rPr>
          <w:rFonts w:ascii="Corbel" w:hAnsi="Corbel" w:cstheme="minorHAnsi"/>
          <w:b/>
          <w:sz w:val="26"/>
          <w:szCs w:val="26"/>
        </w:rPr>
        <w:t xml:space="preserve"> </w:t>
      </w:r>
      <w:r w:rsidR="00836E6F" w:rsidRPr="00836E6F">
        <w:rPr>
          <w:rFonts w:ascii="Corbel" w:hAnsi="Corbel" w:cstheme="minorHAnsi"/>
          <w:sz w:val="26"/>
          <w:szCs w:val="26"/>
        </w:rPr>
        <w:t xml:space="preserve">Imóvel supracitado se encontra </w:t>
      </w:r>
      <w:r w:rsidR="00836E6F">
        <w:rPr>
          <w:rFonts w:ascii="Corbel" w:hAnsi="Corbel" w:cstheme="minorHAnsi"/>
          <w:sz w:val="26"/>
          <w:szCs w:val="26"/>
        </w:rPr>
        <w:t>com demolição inacabada e abandonado. Restos de materiais, lixo e entulho estão espalhados</w:t>
      </w:r>
      <w:r w:rsidR="006E15CB">
        <w:rPr>
          <w:rFonts w:ascii="Corbel" w:hAnsi="Corbel" w:cstheme="minorHAnsi"/>
          <w:sz w:val="26"/>
          <w:szCs w:val="26"/>
        </w:rPr>
        <w:t>, causando transtorno e preocupação aos moradores do entorno.</w:t>
      </w:r>
    </w:p>
    <w:p w:rsidR="00B63ACD" w:rsidRPr="005174C0" w:rsidRDefault="003F10D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  <w:t xml:space="preserve">Valinhos, </w:t>
      </w:r>
      <w:r w:rsidR="00B35C6A">
        <w:rPr>
          <w:rFonts w:ascii="Corbel" w:hAnsi="Corbel" w:cstheme="minorHAnsi"/>
          <w:sz w:val="26"/>
          <w:szCs w:val="26"/>
        </w:rPr>
        <w:t>0</w:t>
      </w:r>
      <w:r w:rsidR="00F04B9E">
        <w:rPr>
          <w:rFonts w:ascii="Corbel" w:hAnsi="Corbel" w:cstheme="minorHAnsi"/>
          <w:sz w:val="26"/>
          <w:szCs w:val="26"/>
        </w:rPr>
        <w:t>5</w:t>
      </w:r>
      <w:r w:rsidR="00B35C6A">
        <w:rPr>
          <w:rFonts w:ascii="Corbel" w:hAnsi="Corbel" w:cstheme="minorHAnsi"/>
          <w:sz w:val="26"/>
          <w:szCs w:val="26"/>
        </w:rPr>
        <w:t xml:space="preserve"> 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97DB1" w:rsidRPr="005527A4" w:rsidRDefault="00F04A19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B318D3"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C4FE7"/>
    <w:rsid w:val="002D31C8"/>
    <w:rsid w:val="003546AA"/>
    <w:rsid w:val="00374A8D"/>
    <w:rsid w:val="00382906"/>
    <w:rsid w:val="003B7AFB"/>
    <w:rsid w:val="003D0736"/>
    <w:rsid w:val="003F10D7"/>
    <w:rsid w:val="003F24D7"/>
    <w:rsid w:val="00430714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3402"/>
    <w:rsid w:val="006D4499"/>
    <w:rsid w:val="006E15CB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657B"/>
    <w:rsid w:val="007F76A0"/>
    <w:rsid w:val="00815F5E"/>
    <w:rsid w:val="00833E0E"/>
    <w:rsid w:val="00836E6F"/>
    <w:rsid w:val="00842A16"/>
    <w:rsid w:val="00843FE8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5797"/>
    <w:rsid w:val="00AD706B"/>
    <w:rsid w:val="00AE2349"/>
    <w:rsid w:val="00B00B65"/>
    <w:rsid w:val="00B1784D"/>
    <w:rsid w:val="00B25DBD"/>
    <w:rsid w:val="00B274DA"/>
    <w:rsid w:val="00B318D3"/>
    <w:rsid w:val="00B35C6A"/>
    <w:rsid w:val="00B5297B"/>
    <w:rsid w:val="00B63ACD"/>
    <w:rsid w:val="00B75820"/>
    <w:rsid w:val="00BA6637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2B4D"/>
    <w:rsid w:val="00EF74A8"/>
    <w:rsid w:val="00F04A19"/>
    <w:rsid w:val="00F04B9E"/>
    <w:rsid w:val="00F20C35"/>
    <w:rsid w:val="00F23FE3"/>
    <w:rsid w:val="00F35AEE"/>
    <w:rsid w:val="00F443B4"/>
    <w:rsid w:val="00F6341E"/>
    <w:rsid w:val="00F7173A"/>
    <w:rsid w:val="00F71B06"/>
    <w:rsid w:val="00FB727E"/>
    <w:rsid w:val="00FB74C6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FAE0-1CDC-4232-9556-765A789A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11</cp:revision>
  <dcterms:created xsi:type="dcterms:W3CDTF">2018-04-05T18:03:00Z</dcterms:created>
  <dcterms:modified xsi:type="dcterms:W3CDTF">2018-04-06T19:33:00Z</dcterms:modified>
</cp:coreProperties>
</file>