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3E" w:rsidRPr="00A0583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6ª </w:t>
      </w:r>
      <w:r w:rsidR="00735E43"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A0583E">
        <w:rPr>
          <w:rFonts w:ascii="Arial" w:hAnsi="Arial" w:cs="Arial"/>
          <w:b/>
          <w:color w:val="000000"/>
          <w:sz w:val="28"/>
          <w:szCs w:val="32"/>
          <w:u w:color="000000"/>
        </w:rPr>
        <w:t>2</w:t>
      </w:r>
      <w:r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A0583E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20/03/2018.</w:t>
      </w:r>
    </w:p>
    <w:p w:rsidR="00A0583E" w:rsidRPr="00A0583E" w:rsidRDefault="00A0583E" w:rsidP="00626DBC">
      <w:pPr>
        <w:jc w:val="center"/>
        <w:rPr>
          <w:rFonts w:ascii="Arial" w:hAnsi="Arial" w:cs="Arial"/>
          <w:b/>
          <w:color w:val="000000"/>
          <w:sz w:val="24"/>
          <w:szCs w:val="32"/>
          <w:u w:color="000000"/>
        </w:rPr>
      </w:pP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4"/>
          <w:u w:val="single" w:color="000000"/>
        </w:rPr>
      </w:pP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69/18</w:t>
      </w:r>
      <w:r w:rsidRPr="00A0583E">
        <w:rPr>
          <w:rFonts w:ascii="Arial" w:hAnsi="Arial" w:cs="Arial"/>
          <w:color w:val="000000"/>
          <w:sz w:val="28"/>
          <w:u w:color="000000"/>
        </w:rPr>
        <w:t>, que estabelece a estrutura administrativa e a estrutura de cargos da Prefeitura do Município de Valinhos na forma que especifica. (Mens. 11/18).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70/18</w:t>
      </w:r>
      <w:r w:rsidRPr="00A0583E">
        <w:rPr>
          <w:rFonts w:ascii="Arial" w:hAnsi="Arial" w:cs="Arial"/>
          <w:color w:val="000000"/>
          <w:sz w:val="28"/>
          <w:u w:color="000000"/>
        </w:rPr>
        <w:t>, que dispõe sobre autorização para abertura de crédito adicional</w:t>
      </w:r>
      <w:r>
        <w:rPr>
          <w:rFonts w:ascii="Arial" w:hAnsi="Arial" w:cs="Arial"/>
          <w:color w:val="000000"/>
          <w:sz w:val="28"/>
          <w:u w:color="000000"/>
        </w:rPr>
        <w:t xml:space="preserve"> suplementar até o valor de R$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 3.785.176,96. (Mens. 12/18).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A0583E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4"/>
          <w:szCs w:val="28"/>
          <w:u w:val="single"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64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A0583E">
        <w:rPr>
          <w:rFonts w:ascii="Arial" w:hAnsi="Arial" w:cs="Arial"/>
          <w:color w:val="000000"/>
          <w:sz w:val="28"/>
          <w:u w:color="000000"/>
        </w:rPr>
        <w:t>o artigo 63 da Lei Municipal nº 2953, de 24 de maio de 1996 que “Institui o Código Municipal de Posturas de Valinhos”, na forma que especifica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A0583E"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65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0583E">
        <w:rPr>
          <w:rFonts w:ascii="Arial" w:hAnsi="Arial" w:cs="Arial"/>
          <w:color w:val="000000"/>
          <w:sz w:val="28"/>
          <w:u w:color="000000"/>
        </w:rPr>
        <w:t>sobre a criação do Programa Voluntários da Coordenadoria do Bem Estar Animal e dá outras providências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A0583E"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66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A0583E">
        <w:rPr>
          <w:rFonts w:ascii="Arial" w:hAnsi="Arial" w:cs="Arial"/>
          <w:color w:val="000000"/>
          <w:sz w:val="28"/>
          <w:u w:color="000000"/>
        </w:rPr>
        <w:t>logradouro do Loteamento Vila Nova Valinhos, Bairro Castelo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67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A0583E">
        <w:rPr>
          <w:rFonts w:ascii="Arial" w:hAnsi="Arial" w:cs="Arial"/>
          <w:color w:val="000000"/>
          <w:sz w:val="28"/>
          <w:u w:color="000000"/>
        </w:rPr>
        <w:t>sobre a obrigatoriedade de oferecimento de curso de primeiros socorros a funcionários e professores das escolas e centros de educação infantil do município de Valinhos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Projeto de Lei n.º 68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que determina </w:t>
      </w:r>
      <w:r w:rsidRPr="00A0583E">
        <w:rPr>
          <w:rFonts w:ascii="Arial" w:hAnsi="Arial" w:cs="Arial"/>
          <w:color w:val="000000"/>
          <w:sz w:val="28"/>
          <w:u w:color="000000"/>
        </w:rPr>
        <w:t>que o Executivo Municipal disponibilize, em sua página oficial na internet, um ícone contendo informações dos Conselhos Municipais e dá outras providências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4A7666" w:rsidP="00A0583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Emenda:</w:t>
      </w:r>
    </w:p>
    <w:p w:rsidR="00A0583E" w:rsidRPr="00A0583E" w:rsidRDefault="00A0583E" w:rsidP="00A0583E">
      <w:pPr>
        <w:jc w:val="center"/>
        <w:rPr>
          <w:rFonts w:ascii="Arial" w:hAnsi="Arial" w:cs="Arial"/>
          <w:color w:val="000000"/>
          <w:sz w:val="24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49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que inclui </w:t>
      </w:r>
      <w:r w:rsidRPr="00A0583E">
        <w:rPr>
          <w:rFonts w:ascii="Arial" w:hAnsi="Arial" w:cs="Arial"/>
          <w:color w:val="000000"/>
          <w:sz w:val="28"/>
          <w:u w:color="000000"/>
        </w:rPr>
        <w:t>§ 3º no art. 1º do Projeto, que dispõe sobre a obrigatoriedade de comunicação à Câmara Municipal das demandas judiciais nas quais a Prefeitura seja parte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es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André Amaral e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"/>
          <w:u w:color="000000"/>
        </w:rPr>
      </w:pP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A0583E">
        <w:rPr>
          <w:rFonts w:ascii="Arial" w:hAnsi="Arial" w:cs="Arial"/>
          <w:b/>
          <w:color w:val="000000"/>
          <w:sz w:val="32"/>
          <w:u w:val="single" w:color="000000"/>
        </w:rPr>
        <w:lastRenderedPageBreak/>
        <w:t>Leitura dos Pare</w:t>
      </w:r>
      <w:r>
        <w:rPr>
          <w:rFonts w:ascii="Arial" w:hAnsi="Arial" w:cs="Arial"/>
          <w:b/>
          <w:color w:val="000000"/>
          <w:sz w:val="32"/>
          <w:u w:val="single" w:color="000000"/>
        </w:rPr>
        <w:t>ceres das Comissões Permanentes</w:t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A0583E" w:rsidRPr="00A0583E" w:rsidRDefault="004A7666" w:rsidP="00A0583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A0583E" w:rsidRPr="00A0583E" w:rsidRDefault="00A0583E" w:rsidP="00A0583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Moção n.º 30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A0583E">
        <w:rPr>
          <w:rFonts w:ascii="Arial" w:hAnsi="Arial" w:cs="Arial"/>
          <w:color w:val="000000"/>
          <w:sz w:val="28"/>
          <w:u w:color="000000"/>
        </w:rPr>
        <w:t>Apoio ao Prefeito Municipal pela implantação de serviço público de saúde no Município nos moldes da “Clínica da Dor”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4A7666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Moção n.º 31</w:t>
      </w:r>
      <w:r w:rsidR="00A0583E"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A0583E">
        <w:rPr>
          <w:rFonts w:ascii="Arial" w:hAnsi="Arial" w:cs="Arial"/>
          <w:color w:val="000000"/>
          <w:sz w:val="28"/>
          <w:u w:color="000000"/>
        </w:rPr>
        <w:t>Aplauso e Congratulações à Rádio Valinhos FM pela realização da 1ª Paella Caipira</w:t>
      </w:r>
      <w:r w:rsidR="00A0583E" w:rsidRPr="00A0583E">
        <w:rPr>
          <w:rFonts w:ascii="Arial" w:hAnsi="Arial" w:cs="Arial"/>
          <w:color w:val="000000"/>
          <w:sz w:val="28"/>
          <w:u w:color="000000"/>
        </w:rPr>
        <w:t>.</w:t>
      </w:r>
      <w:r w:rsidR="00A0583E"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A0583E"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4A7666" w:rsidP="00A0583E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A0583E" w:rsidRPr="00A0583E" w:rsidRDefault="00A0583E" w:rsidP="00A0583E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456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a respeito de protocolo usado na averiguação de denúncia de maus tratos a animais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457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referentes a despesa com combustível da frota da Municipalidade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458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Louvor e Congratulações ao Senhor Antonio Ricci, empresário que atua na Cidade há trinta e seis anos no Município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459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Louvor e Congratulações à Acesa Capuava e à Casa da Criança Paralítica de Campinas pela distribuição gratuita da cartilha “A pessoa com deficiência e a inclusão”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460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Louvor e Congratulações ao Senhor José Rigacci e membros da nova Diretoria do Recanto dos Velhinhos de Valinhos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461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Louvor e Congratulações ao Presidente da Fiesp e Sesi e à equipe da Rede Sesi e Diretoria local, educadores, colaboradores e alunos, pela inauguração da Unidade Educacional Sesi 299 no Bairro Capuava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462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saldo de contas vinculadas da Secretaria da Saúde com respectivos extratos bancários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463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 pagamento de aluguel social pela Prefeitura do Município de Valinhos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464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os gastos com manutenção da frota de veiculos em uso a serviço da Prefeitura do Município de Valinhos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465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reforma e manutenção de veículos de propriedade da Municipalidade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466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reforma e manutenção de veículo da Municipalidade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467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 Conselho Municipal de Defesa do Patrimônio Cultural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468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os fluxos e procedimentos para a concessão de Vale Transporte nas áreas da saúde e assistência social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469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os Jogos Escolares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470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travessia de escolares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471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fornecimento de equipamentos e uniformes aos agentes de trânsito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472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Congratulações e Reconhecimento ao Coroinha Buga, Jayme Rodrigues da Silva, pelos trabalhos voluntários que realiza junto à Igreja Católica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473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corte de mato de lote localizado na Rua Pedro Zanivan, Jardim Recanto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476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notificação da aplicação de multa fazendária a contribuintes do Município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477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referentes à aplicabilidade da Lei Municipal n.º 5.250, de 16 de março de 2016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478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arrecadação da Contribuição de Iluminação Pública no Município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479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se há projetos para implantação de estacionamento em 45º graus em área pública, Jardim Itapuã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480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cópia do Projeto de revitalização de área institucional no Bairro Parque das Colinas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481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existência de levantamento de dados sobre indústrias instaladas e seus impactos e perspectivas no desenvolvimento no Município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482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manutenção do Córrego que margeia a Rua Vitório Gobato, Bairro Parque das Colinas e pede outras providências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483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denominação de córrego em área municipal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484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referentes a veículo oficial Chevrolet S10, cabine dupla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es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Dalva Berto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Roberson Costalonga “Salame” e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485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Congratulações e Reconhecimento à Professora e Doutora da Universidade Federal de São Paulo (Unifesp) Adriana Regina Braga pela participação como mediadora no 8º Fórum Mundial da Água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486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despejo de líquido escuro em córrego próximo à entrada do Bairro Beira-Rio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Default="00A0583E">
      <w:pPr>
        <w:jc w:val="left"/>
        <w:rPr>
          <w:rFonts w:ascii="Arial" w:hAnsi="Arial" w:cs="Arial"/>
          <w:b/>
          <w:color w:val="000000"/>
          <w:sz w:val="28"/>
          <w:u w:val="single" w:color="000000"/>
        </w:rPr>
      </w:pPr>
      <w:r>
        <w:rPr>
          <w:rFonts w:ascii="Arial" w:hAnsi="Arial" w:cs="Arial"/>
          <w:b/>
          <w:color w:val="000000"/>
          <w:sz w:val="28"/>
          <w:u w:val="single" w:color="000000"/>
        </w:rPr>
        <w:br w:type="page"/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489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construção de ponte na Avenida Joaquim Alves Corrêa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493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Congratulações e Reconhecimento à Diretoria eleita do Recanto dos Velhinhos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494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A0583E">
        <w:rPr>
          <w:rFonts w:ascii="Arial" w:hAnsi="Arial" w:cs="Arial"/>
          <w:color w:val="000000"/>
          <w:sz w:val="28"/>
          <w:u w:color="000000"/>
        </w:rPr>
        <w:t>, Voto de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 Congratulações e Reconhecimento ao Grupo Cada Gesto Conta e à Rádio Valinhos pela realização da 1ª Paella Caipira da Valinhos FM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497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os elementos arbóreos nas dependências da Emeb Cecília Meireles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498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a respeito do reparo dos postes de iluminação tombados no Jardim Alto da Boa Vista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499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quanto à demolição do ponto de ônibus da Rua Itaiú no São Bento do Recreio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500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Coordenadoria do Bem Estar Animal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501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acerca do Cemap - Centro Municipal de Atendimento Psicopedagógico e Fonoaudiólogico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502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 Country Club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503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 Bairro Ana Carolina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504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o Bairro Vila Faustina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505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barulho no Bairro Vale Verde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506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cópia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de inteiro teor do processo 194/2017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507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notificação para construção de muro ao proprietário do lote localizado na Rua Antônio Centioli, esquina com a Rua Voluntário Amador Lourenço, no Bairro Residencial Nova Itália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508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notificação para fazer calçada ao proprietário do lote localizado na Rua Antônio Centioli, esquina com a Rua Voluntário Amador Lourenço, no Bairro Residencial Nova Itália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509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Centro de Lazer do Trabalhador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510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realização de melhorias no tráfego e sinalização de trânsito na Rodovia Comendador Guilherme Mamprim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511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referentes à ocorrência na UPA na madrugada do último dia quinze de março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es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Dalva Berto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Roberson Costalonga “Salame” e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512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manutenção em asfalto e limpeza de calçada no Bairro Jardim Primavera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513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a febre amarela no Município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514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sobre corte de mato de lote na Rua Antônio Centioli com a Rua Voluntário Amador Lourenço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8"/>
          <w:u w:val="single" w:color="000000"/>
        </w:rPr>
        <w:t>515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4A7666" w:rsidRPr="00A0583E">
        <w:rPr>
          <w:rFonts w:ascii="Arial" w:hAnsi="Arial" w:cs="Arial"/>
          <w:color w:val="000000"/>
          <w:sz w:val="28"/>
          <w:u w:color="000000"/>
        </w:rPr>
        <w:t>cópia de inteiro teor de processo administrativo</w:t>
      </w:r>
      <w:r w:rsidRPr="00A0583E">
        <w:rPr>
          <w:rFonts w:ascii="Arial" w:hAnsi="Arial" w:cs="Arial"/>
          <w:color w:val="000000"/>
          <w:sz w:val="28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Default="00A0583E">
      <w:pPr>
        <w:jc w:val="left"/>
        <w:rPr>
          <w:rFonts w:ascii="Arial" w:hAnsi="Arial" w:cs="Arial"/>
          <w:b/>
          <w:color w:val="000000"/>
          <w:sz w:val="28"/>
          <w:u w:val="single" w:color="000000"/>
        </w:rPr>
      </w:pPr>
      <w:r>
        <w:rPr>
          <w:rFonts w:ascii="Arial" w:hAnsi="Arial" w:cs="Arial"/>
          <w:b/>
          <w:color w:val="000000"/>
          <w:sz w:val="28"/>
          <w:u w:val="single" w:color="000000"/>
        </w:rPr>
        <w:br w:type="page"/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20/03/2018</w:t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A0583E" w:rsidRPr="00A0583E" w:rsidRDefault="00A0583E" w:rsidP="00A0583E">
      <w:pPr>
        <w:rPr>
          <w:rFonts w:ascii="Arial" w:hAnsi="Arial" w:cs="Arial"/>
          <w:b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 Mauro Penido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Israel Scupenaro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n.º 474/18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e </w:t>
      </w: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n.º 495/18</w:t>
      </w:r>
      <w:r w:rsidRPr="00A0583E">
        <w:rPr>
          <w:rFonts w:ascii="Arial" w:hAnsi="Arial" w:cs="Arial"/>
          <w:color w:val="000000"/>
          <w:sz w:val="28"/>
          <w:u w:color="000000"/>
        </w:rPr>
        <w:t>, Voto de Pesar pelo falecimento do Senhor Antonio Vilas Boas Simões Neto "Esquerdinha".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 w:rsidP="00A0583E">
      <w:pPr>
        <w:rPr>
          <w:rFonts w:ascii="Arial" w:hAnsi="Arial" w:cs="Arial"/>
          <w:b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color="000000"/>
        </w:rPr>
        <w:t>Autoria do vereador Mauro Penido: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n.º 475/18</w:t>
      </w:r>
      <w:r w:rsidRPr="00A0583E">
        <w:rPr>
          <w:rFonts w:ascii="Arial" w:hAnsi="Arial" w:cs="Arial"/>
          <w:color w:val="000000"/>
          <w:sz w:val="28"/>
          <w:u w:color="000000"/>
        </w:rPr>
        <w:t>, Voto de Pesar pelo falecimento do Senhor Angelin Roberto Scalon.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 w:rsidP="00A0583E">
      <w:pPr>
        <w:rPr>
          <w:rFonts w:ascii="Arial" w:hAnsi="Arial" w:cs="Arial"/>
          <w:b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color="000000"/>
        </w:rPr>
        <w:t>Autoria do vereador Henrique Conti: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n.º 487/18</w:t>
      </w:r>
      <w:r w:rsidRPr="00A0583E">
        <w:rPr>
          <w:rFonts w:ascii="Arial" w:hAnsi="Arial" w:cs="Arial"/>
          <w:color w:val="000000"/>
          <w:sz w:val="28"/>
          <w:u w:color="000000"/>
        </w:rPr>
        <w:t>, Voto de Pesar pelo falecimento do Senhor Antônio Inácio de Amorim.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 w:rsidP="00A0583E">
      <w:pPr>
        <w:rPr>
          <w:rFonts w:ascii="Arial" w:hAnsi="Arial" w:cs="Arial"/>
          <w:b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color="000000"/>
        </w:rPr>
        <w:t>Autoria dos vereadores César Rocha e Alécio Cau: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n.º 488/18</w:t>
      </w:r>
      <w:r w:rsidRPr="00A0583E">
        <w:rPr>
          <w:rFonts w:ascii="Arial" w:hAnsi="Arial" w:cs="Arial"/>
          <w:color w:val="000000"/>
          <w:sz w:val="28"/>
          <w:u w:color="000000"/>
        </w:rPr>
        <w:t>, Voto de Pesar pelo falecimento da vereadora da cidade do Rio de Janeiro Marielle Franco e d</w:t>
      </w:r>
      <w:r>
        <w:rPr>
          <w:rFonts w:ascii="Arial" w:hAnsi="Arial" w:cs="Arial"/>
          <w:color w:val="000000"/>
          <w:sz w:val="28"/>
          <w:u w:color="000000"/>
        </w:rPr>
        <w:t>o</w:t>
      </w:r>
      <w:r w:rsidRPr="00A0583E">
        <w:rPr>
          <w:rFonts w:ascii="Arial" w:hAnsi="Arial" w:cs="Arial"/>
          <w:color w:val="000000"/>
          <w:sz w:val="28"/>
          <w:u w:color="000000"/>
        </w:rPr>
        <w:t xml:space="preserve"> motorista Anderson Pedro Mathias Gomes.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 w:rsidP="00A0583E">
      <w:pPr>
        <w:rPr>
          <w:rFonts w:ascii="Arial" w:hAnsi="Arial" w:cs="Arial"/>
          <w:b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dos vereadores Dalva Berto, Mayr e Rodrigo Fagnani Popó</w:t>
      </w:r>
      <w:r w:rsidRPr="00A0583E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n.º 490/18</w:t>
      </w:r>
      <w:r>
        <w:rPr>
          <w:rFonts w:ascii="Arial" w:hAnsi="Arial" w:cs="Arial"/>
          <w:b/>
          <w:color w:val="000000"/>
          <w:sz w:val="28"/>
          <w:u w:val="single" w:color="000000"/>
        </w:rPr>
        <w:t>, n.º 491/18 e n.º 492/18</w:t>
      </w:r>
      <w:r w:rsidRPr="00A0583E">
        <w:rPr>
          <w:rFonts w:ascii="Arial" w:hAnsi="Arial" w:cs="Arial"/>
          <w:color w:val="000000"/>
          <w:sz w:val="28"/>
          <w:u w:color="000000"/>
        </w:rPr>
        <w:t>, Voto de Pesar pelo falecimento da Senhora Maria Cecília Coca Lopes Viscardi.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Pr="00A0583E" w:rsidRDefault="00A0583E" w:rsidP="00A0583E">
      <w:pPr>
        <w:rPr>
          <w:rFonts w:ascii="Arial" w:hAnsi="Arial" w:cs="Arial"/>
          <w:b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color="000000"/>
        </w:rPr>
        <w:t>Autoria do vereador Israel Scupenaro:</w:t>
      </w:r>
    </w:p>
    <w:p w:rsidR="00A0583E" w:rsidRP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  <w:r w:rsidRPr="00A0583E">
        <w:rPr>
          <w:rFonts w:ascii="Arial" w:hAnsi="Arial" w:cs="Arial"/>
          <w:b/>
          <w:color w:val="000000"/>
          <w:sz w:val="28"/>
          <w:u w:val="single" w:color="000000"/>
        </w:rPr>
        <w:t>- n.º 496/18</w:t>
      </w:r>
      <w:r w:rsidRPr="00A0583E">
        <w:rPr>
          <w:rFonts w:ascii="Arial" w:hAnsi="Arial" w:cs="Arial"/>
          <w:color w:val="000000"/>
          <w:sz w:val="28"/>
          <w:u w:color="000000"/>
        </w:rPr>
        <w:t>, Voto de Pesar pelo falecimento da Senhora Maria Conceição Borsari.</w:t>
      </w:r>
    </w:p>
    <w:p w:rsidR="00A0583E" w:rsidRDefault="00A0583E" w:rsidP="00A0583E">
      <w:pPr>
        <w:rPr>
          <w:rFonts w:ascii="Arial" w:hAnsi="Arial" w:cs="Arial"/>
          <w:color w:val="000000"/>
          <w:sz w:val="28"/>
          <w:u w:color="000000"/>
        </w:rPr>
      </w:pPr>
    </w:p>
    <w:p w:rsidR="00A0583E" w:rsidRDefault="00A0583E" w:rsidP="00A0583E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A0583E" w:rsidRDefault="00A0583E" w:rsidP="00A0583E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szCs w:val="32"/>
          <w:u w:color="000000"/>
        </w:rPr>
        <w:t>RESUMO DAS INDICAÇÕES DA 6ª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20/03/2018.</w:t>
      </w:r>
    </w:p>
    <w:p w:rsidR="00A0583E" w:rsidRPr="00A0583E" w:rsidRDefault="00A0583E" w:rsidP="00A0583E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A0583E" w:rsidRDefault="00A0583E" w:rsidP="00A0583E">
      <w:pPr>
        <w:jc w:val="center"/>
        <w:rPr>
          <w:rFonts w:ascii="Arial" w:hAnsi="Arial" w:cs="Arial"/>
          <w:b/>
          <w:color w:val="000000"/>
          <w:sz w:val="20"/>
          <w:szCs w:val="28"/>
          <w:u w:val="single" w:color="000000"/>
        </w:rPr>
      </w:pPr>
      <w:r w:rsidRPr="00A0583E">
        <w:rPr>
          <w:rFonts w:ascii="Arial" w:hAnsi="Arial" w:cs="Arial"/>
          <w:b/>
          <w:color w:val="000000"/>
          <w:sz w:val="20"/>
          <w:szCs w:val="28"/>
          <w:u w:val="single" w:color="000000"/>
        </w:rPr>
        <w:t>Indicações encaminhadas ao sr. Prefeito Municipal:</w:t>
      </w:r>
    </w:p>
    <w:p w:rsidR="00A0583E" w:rsidRDefault="00A0583E" w:rsidP="00A0583E">
      <w:pPr>
        <w:jc w:val="center"/>
        <w:rPr>
          <w:rFonts w:ascii="Arial" w:hAnsi="Arial" w:cs="Arial"/>
          <w:b/>
          <w:color w:val="000000"/>
          <w:sz w:val="20"/>
          <w:szCs w:val="28"/>
          <w:u w:val="single" w:color="000000"/>
        </w:rPr>
      </w:pP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roçar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e cortar mato na Rua Maria de Jesus Madia Frare, Bairro Chácara Silvana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árvore na Rua Luis Marinangelo, altura do n.º 24, Bairro Jardim Santa Rosa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 no playground da Praça Luiz Cecco, no Jardim do Lago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bocas de lobo do Jardim do Lago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“tapa-buraco” na Rua Luiz Barbisan, no Jardim do Lago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mato e limpar terreno na Rua Arnaldo Antonio Sigrist, onde está instalado o ponto de ônibus do Bairro Capivari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819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asfalto eliminando depressão no leito carroçável na Rua Cláudio Pereira, em frente ao n.º 123, altura da esquina com a Rua Humberto Frediani, Vila Faustina II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buracos ao longo de toda a Rua Antonio Carlos Russo, Vila Faustina II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remover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grande quantidade de lixo da Rua Profa. Eva de Souza, altura da esquina com a Rua Antonio Mosca, Loteamento Residencial Água Nova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buracos na Rua Valmir Antonio Capelari, altura da esquina com a Rua Senhor Lais Amadi, Jardim Maria Rosa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desobstruir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e limpar bueiro na Rua Valmir Antonio Capelari, altura da esquina com a Rua Senhor Lais Amadi, Jardim Maria Rosa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colocar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placas de identificação na Rua Antenor Bagni, Loteamento Residencial Água Nova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asfalto eliminando depressão no leito carroçável junto à guia da calçada na Rua das Magnólias, esquina da Rua das Azaléias, Bairro Parque Cecap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Giba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e limpar passeio público em torno do Esporte Clube Castelo, na Rua Lázara da Cruz Barbosa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 na rotatória da Rua João Bissoto Filho com Rua Sebastião Barbarini, Bairro dos Ortizes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"tapa-buraco" e demais manutenções em toda a extensão da Rua Antonio Cremasco, Jardim São Marcos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829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"tapa-buraco" e demais manutenções em toda a extensão da Rua José Carlos Ferrari, Jardim São Marcos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"tapa-buraco" e demais manutenções na Rua Verônica Sabatine Trombetta esquina Rua Silvestre Chiari, Bairro Bom Retiro 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"tapa-buraco" e demais manutenções em toda a extensão da Rua Paulo Trombetta, Bairro Bom Retiro 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reformar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ponto de ônibus da Rua João Bissoto Filho, em frente à empresa Pedreira São Gerônimo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 e limpeza em ponto de ônibus na Rua João Bissoto Filho, em frente ao Condomínio Maison Blanche, Bairro dos Ortizes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mato e limpar o entorno da ponte na Av. Thereza Pogetti, acesso ao Bairro Jardim das Figueiras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material de britagem em sarjetas da Rua João Bissoto Filho, altura dp n.º 1728 ao n.º 3000, Bairro dos Ortizes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>limpar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, cortar mato alto e retirar entulho na Rua Ferdinando Borim, Jardim Alto da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cuidados com limpeza, recolhimento de lixo em calçamento e inspeção na Rua Don João VI, n.º 875 ao n.º 995, Jardim Santo Antônio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manutenção, limpeza e conservação da Praça Aurélio Olivo, Jardim Santo Antônio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839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melhorar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 condições de acessibilidade para cadeirantes, idosos, e demais com dificuldades de locomoção na Rua Luiz Bissoto, Bairros Bom Retiro I e II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 em poste e fiação avariados após colisão de caminhão na Rua Cesar Ferrari, Bairro Capuava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substituir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placa de denominação de logradouro público da Rua César Ferrari, Bairro Capuava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medidas de redução de velocidade e melhorias de sinalização de trânsito na Rodovia Flávio Carvalho, esquina com Rua César Ferrari, Bairro Capuava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fiscalizar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tráfego de caminhões que transportam pedra brita e areia na Rua João Bissoto Filho, Bairro dos Ortizes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 do bueiro próximo à empresa Papéis Suleste, da Rua Krebsfer, Bairro Macuco, e retirar lixos e entulhos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mato e limpar dentro do campo de futebol de areia e no entorno da Rua Antônio de Prado Castro Neto, Jardim Alto da Colina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passar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máquina retroniveladora, despejar cascalho e cortar e podar árvore na Rua Itaipus, próximo ao n.º 33, Jardim São Bento do Recreio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passar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máquina retroniveladora em toda a extensão da Rua Itamirim, Jardim São Bento do Recreio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passar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máquina retroniveladora em toda a extensão da Rua José Artem, Jardim São Bento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849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determinar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 presença de Guardas Municipais na travessia dos alunos das Emebs Reforma Agrária, Macuco e Capivari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área pública na Rua Dionísio Capovilla, ao lado do n.º 104, Bairro Colina dos Pinheiros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e cortar mato em terreno na Rua Belmiro Brunelli, Bairro Bosque dos Eucaliptos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semáforo de pedestres na Avenida Onze de Agosto defronte à Escola Estadual Antônio Alves Aranha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dedetizar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contra escorpiões na região do Parque Municipal Monsenhor Bruno Nardini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manutenção, cortar mato e sinalizar ciclovia da Rodovia Municipal dos Andradas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asfalto na Rua Luiz Barbisan, Jardim do Lago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asfalto na Avenida Dois, Jardim do Lago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buraco na Rua José Milani, próximo ao n.º 844, Vila Bissoto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buraco na Rua Rui Barbosa, próximo à Praça da Biblia, Vila Bissoto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859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praça na Rua José Fiorim em frente ao n.º 4, Bairro Jardim Pinheiros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cobertura para ponto de ônibus na Rua Itaiu, próximo à Emeb Horácio de Sales Cunha, no Bairro Jardim São Bento do Recreio,.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e cortar mato nas margens da Avenida Gessy Lever, entre os Bairros Lenheiro e Mirante do Lenheiro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Mayr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asfaltar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trecho de terra no início da Alameda Maria Tereza, no Bairro Dois Córregos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Mayr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notificar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proprietário para poda e corte de mato no interior do terreno e respectiva calçada na Rua Ferdinando Borin, em frente ao n.º 119, Bairro Jardim Alto de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Mayr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notificar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proprietário para poda e corte de mato no interior do terreno e sua respectiva calçada na Rua Ferdinando Borin, ao lado do lote de n.º 66, Bairro Jardim Alto de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Mayr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notificar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proprietário para poda e corte de mato em terreno na Rua Alberto Francischini, altura do n.º 32, Bairro Jardim Alto de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Mayr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tornar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mão única toda a extensão da Alameda Maria Tereza, no Bairro Dois Córregos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Mayr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canteiro central na Avenida Onze de Agosto com a Rua Itália, Centro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destoca na Rua General Osório, esquina com Avenida Onze de Agosto, Bairro Vera Cruz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869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destoca na Rua Barão de Mauá, defronte ao n.º 915, na Vila Clayton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estacionamento público no terreno à Rua Alexandre Humberto Moleta, de propriedade do Município, no Jardim Pinheiros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colocar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placa de identificação de logradouro público na Rua Alberto Moscardi, Jardim Bom Retiro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colocar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placa de identificação de logradouro público na Rua Antonio Matiazo, Jardim São Pedro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árvore de uma viela na Rua Beja, no Parque Portugal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 Rua Paulo Trombeta, Bairro Bom Retiro II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buraco em toda extensão da Rua João Lando Neto, Bairro Chácara São Bento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buraco na Rua Manoel Almeida Ramos, esquina com a Rua Antonio Matiazo, Jardim São Pedro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Veiga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refazer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malha asfáltica em todas as ruas do Bairro Beira Rio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“tapa-buraco” na Rua Angelina L. Bonani, confluência com Rua Lucia N. Centioli, no Jardim Maria Rosa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879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rampas de acesso nos cruzamentos da Avenida Invernada com Rua Campos Salles, no Santa Cruz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Rodrigo Fagnani Popó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avaliar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trânsito na Rua Doutor Fernando Leite Ferraz, no Bairro Terra Nova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avaliar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para a instalação de lombada na Avenida dos Esportes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roçar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mato em toda a extensão da Alameda Carlos de Carvalho Vieira Braga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"tapa-buraco" no Viaduto Governador Laudo Natel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analisar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árvore na Rua das Gardênias em frente ao n.º 597, Bairro Cecap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tomar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providências sobre terreno na Rua Constantino Olivo, em frente ao n.º 24, no Jardim Alto da Boa Vista, para corte de mato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redutor de velocidade e nivelar asfalto na Rua das Gardênias,a altura do n.º 595, Bairro Cecap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mato e desobstruir bueiros na Rua Ferdinando Borin, Jardim Alto da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construir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lombada na Rua Constantino Olivo, na altura do n.º 197, Bairro Alto da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889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mato e limpar áreas verdes na Avenida Gessy Lever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analisar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árvore na Rua das Avencas, n.º 02, Bairro Cecap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árvore na Rua Carmo Perseghetti, altura do n.º 131, Jardim São Pedro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árvore e mato na Rua Constantino Olivo, altura do n.º 239, Jardim Alto da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893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asfalto da Rua João de Oliveira Campos e da Rua José Vizari, Bairro Jardim São Jorge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894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asfalto da Rua Aldino Bartolo, Jardim Pinheiros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895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analisar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para colocação de redutor de velocidade na Avenida dos Estados, altura do n.º 186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896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manutenção, roçar e limpar praças do Bairro Morada do Sol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897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“tapa-buraco” na Rua Luiz Barbisan no Jardim do Lago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898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sinalização horizontal e vertical em vaga reservada para caminhões de lixo na Rua Ferdinando Borin, Bairro Alto da Boa Vista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899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“tapa-buraco” na Rua Raul Getúlio Bortolozo, Vila São Cristóvão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900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refazer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pintura da faixa de pedestres na Avenida dos Esportes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A0583E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901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operação “tapa-buraco” na Rua Hermínia Olívio Pavan, Vila São Cristóvão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F22893" w:rsidRPr="00A0583E" w:rsidRDefault="00A0583E">
      <w:pPr>
        <w:rPr>
          <w:rFonts w:ascii="Arial" w:hAnsi="Arial" w:cs="Arial"/>
          <w:color w:val="000000"/>
          <w:sz w:val="20"/>
          <w:u w:color="000000"/>
        </w:rPr>
      </w:pPr>
      <w:r w:rsidRPr="00A0583E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4A7666" w:rsidRPr="00A0583E">
        <w:rPr>
          <w:rFonts w:ascii="Arial" w:hAnsi="Arial" w:cs="Arial"/>
          <w:b/>
          <w:color w:val="000000"/>
          <w:sz w:val="20"/>
          <w:u w:val="single" w:color="000000"/>
        </w:rPr>
        <w:t>902</w:t>
      </w:r>
      <w:r w:rsidRPr="00A0583E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A0583E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4A7666" w:rsidRPr="00A0583E">
        <w:rPr>
          <w:rFonts w:ascii="Arial" w:hAnsi="Arial" w:cs="Arial"/>
          <w:color w:val="000000"/>
          <w:sz w:val="20"/>
          <w:u w:color="000000"/>
        </w:rPr>
        <w:t>área na Rua João Previtale, Bairro Santa Cruz</w:t>
      </w:r>
      <w:r w:rsidRPr="00A0583E">
        <w:rPr>
          <w:rFonts w:ascii="Arial" w:hAnsi="Arial" w:cs="Arial"/>
          <w:color w:val="000000"/>
          <w:sz w:val="20"/>
          <w:u w:color="000000"/>
        </w:rPr>
        <w:t>.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A0583E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4A7666" w:rsidRPr="00A0583E">
        <w:rPr>
          <w:rFonts w:ascii="Arial" w:hAnsi="Arial" w:cs="Arial"/>
          <w:b/>
          <w:color w:val="000000"/>
          <w:sz w:val="20"/>
          <w:u w:color="000000"/>
        </w:rPr>
        <w:t>.</w:t>
      </w:r>
    </w:p>
    <w:sectPr w:rsidR="00F22893" w:rsidRPr="00A0583E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47" w:rsidRDefault="00676247" w:rsidP="00C7346D">
      <w:r>
        <w:separator/>
      </w:r>
    </w:p>
  </w:endnote>
  <w:endnote w:type="continuationSeparator" w:id="0">
    <w:p w:rsidR="00676247" w:rsidRDefault="00676247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47" w:rsidRDefault="00676247" w:rsidP="00C7346D">
      <w:r>
        <w:separator/>
      </w:r>
    </w:p>
  </w:footnote>
  <w:footnote w:type="continuationSeparator" w:id="0">
    <w:p w:rsidR="00676247" w:rsidRDefault="00676247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7624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76247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11E8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A7666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76247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0583E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22893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37</cp:revision>
  <cp:lastPrinted>2018-03-20T18:05:00Z</cp:lastPrinted>
  <dcterms:created xsi:type="dcterms:W3CDTF">2014-08-05T16:57:00Z</dcterms:created>
  <dcterms:modified xsi:type="dcterms:W3CDTF">2018-03-20T18:07:00Z</dcterms:modified>
</cp:coreProperties>
</file>