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130E7F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130E7F">
        <w:rPr>
          <w:rFonts w:ascii="Calibri" w:hAnsi="Calibri"/>
          <w:b/>
          <w:sz w:val="32"/>
        </w:rPr>
        <w:t>861</w:t>
      </w:r>
      <w:r>
        <w:rPr>
          <w:rFonts w:ascii="Calibri" w:hAnsi="Calibri"/>
          <w:b/>
          <w:sz w:val="32"/>
        </w:rPr>
        <w:t>/</w:t>
      </w:r>
      <w:r w:rsidRPr="00130E7F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EF221B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>R</w:t>
      </w:r>
      <w:r w:rsidR="00DF2911">
        <w:rPr>
          <w:rFonts w:ascii="Calibri" w:hAnsi="Calibri"/>
          <w:b/>
          <w:sz w:val="24"/>
        </w:rPr>
        <w:t xml:space="preserve">ealizar poda e corte de mato </w:t>
      </w:r>
      <w:r>
        <w:rPr>
          <w:rFonts w:ascii="Calibri" w:hAnsi="Calibri"/>
          <w:b/>
          <w:sz w:val="24"/>
        </w:rPr>
        <w:t>nas margens da Av. Gessy Lever, entre os bairros Lenheiro e Mirante do Lenheiro</w:t>
      </w:r>
      <w:r w:rsidR="0007386C" w:rsidRPr="008319D5">
        <w:rPr>
          <w:rFonts w:ascii="Calibri" w:hAnsi="Calibri"/>
          <w:b/>
          <w:sz w:val="24"/>
        </w:rPr>
        <w:t>.</w:t>
      </w:r>
    </w:p>
    <w:p w:rsidR="00C041FD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07386C" w:rsidP="00C041FD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5D6DBA" w:rsidRPr="00B23F29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 w:rsidRPr="00DF2911">
        <w:rPr>
          <w:rFonts w:ascii="Calibri" w:hAnsi="Calibri"/>
          <w:sz w:val="24"/>
        </w:rPr>
        <w:tab/>
      </w:r>
      <w:r w:rsidR="00E73268" w:rsidRPr="00DF2911">
        <w:rPr>
          <w:rFonts w:ascii="Calibri" w:hAnsi="Calibri"/>
          <w:sz w:val="24"/>
        </w:rPr>
        <w:t>Conf</w:t>
      </w:r>
      <w:r w:rsidR="00C90F73" w:rsidRPr="00DF2911">
        <w:rPr>
          <w:rFonts w:ascii="Calibri" w:hAnsi="Calibri"/>
          <w:sz w:val="24"/>
        </w:rPr>
        <w:t xml:space="preserve">orme </w:t>
      </w:r>
      <w:r w:rsidR="00C041FD" w:rsidRPr="00DF2911">
        <w:rPr>
          <w:rFonts w:ascii="Calibri" w:hAnsi="Calibri"/>
          <w:sz w:val="24"/>
        </w:rPr>
        <w:t xml:space="preserve">reivindicação de munícipes e </w:t>
      </w:r>
      <w:r w:rsidR="00C90F73" w:rsidRPr="00DF2911">
        <w:rPr>
          <w:rFonts w:ascii="Calibri" w:hAnsi="Calibri"/>
          <w:sz w:val="24"/>
        </w:rPr>
        <w:t xml:space="preserve">constatado por este gabinete, </w:t>
      </w:r>
      <w:r w:rsidR="00DF2911" w:rsidRPr="00DF2911">
        <w:rPr>
          <w:rFonts w:ascii="Calibri" w:hAnsi="Calibri"/>
          <w:sz w:val="24"/>
        </w:rPr>
        <w:t xml:space="preserve">o mato está excessivamente alto </w:t>
      </w:r>
      <w:r w:rsidR="00EF221B" w:rsidRPr="00EF221B">
        <w:rPr>
          <w:rFonts w:ascii="Calibri" w:hAnsi="Calibri"/>
          <w:sz w:val="24"/>
        </w:rPr>
        <w:t>nas margens da Av. Gessy Lever, entre os bairros Lenheiro e Mirante do Lenheiro</w:t>
      </w:r>
      <w:r w:rsidR="00EF221B">
        <w:rPr>
          <w:rFonts w:ascii="Calibri" w:hAnsi="Calibri"/>
          <w:sz w:val="24"/>
        </w:rPr>
        <w:t>, tomando contada da calçada, o que obriga pedestres a caminhar pela rua e correndo o risco de atropelamentos. Necessária rápida manutenção par acidentes não aconteçam.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EF221B">
        <w:rPr>
          <w:rFonts w:ascii="Calibri" w:hAnsi="Calibri"/>
          <w:sz w:val="24"/>
        </w:rPr>
        <w:t>19</w:t>
      </w:r>
      <w:r w:rsidR="00DF2911">
        <w:rPr>
          <w:rFonts w:ascii="Calibri" w:hAnsi="Calibri"/>
          <w:sz w:val="24"/>
        </w:rPr>
        <w:t xml:space="preserve"> de março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F104E9" w:rsidRDefault="0007386C" w:rsidP="00F3004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E8522F" w:rsidRPr="00323419" w:rsidRDefault="00300315" w:rsidP="00B23F29">
      <w:pPr>
        <w:suppressAutoHyphens w:val="0"/>
        <w:textAlignment w:val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sectPr w:rsidR="00E8522F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973DA"/>
    <w:rsid w:val="000D5F13"/>
    <w:rsid w:val="000E059D"/>
    <w:rsid w:val="00124261"/>
    <w:rsid w:val="00130E7F"/>
    <w:rsid w:val="001B4C6D"/>
    <w:rsid w:val="0021685A"/>
    <w:rsid w:val="002836F8"/>
    <w:rsid w:val="002D689E"/>
    <w:rsid w:val="00300315"/>
    <w:rsid w:val="00323419"/>
    <w:rsid w:val="003333A9"/>
    <w:rsid w:val="00397724"/>
    <w:rsid w:val="003E291F"/>
    <w:rsid w:val="00432643"/>
    <w:rsid w:val="004330C0"/>
    <w:rsid w:val="004802FC"/>
    <w:rsid w:val="00576325"/>
    <w:rsid w:val="005A5F2F"/>
    <w:rsid w:val="005B212D"/>
    <w:rsid w:val="005D6DBA"/>
    <w:rsid w:val="00733E56"/>
    <w:rsid w:val="00817AA2"/>
    <w:rsid w:val="008319D5"/>
    <w:rsid w:val="008947E2"/>
    <w:rsid w:val="008B6C3B"/>
    <w:rsid w:val="008B77BB"/>
    <w:rsid w:val="00920F8A"/>
    <w:rsid w:val="00921E13"/>
    <w:rsid w:val="0097269B"/>
    <w:rsid w:val="009D72D2"/>
    <w:rsid w:val="00A15325"/>
    <w:rsid w:val="00A32F19"/>
    <w:rsid w:val="00A813CD"/>
    <w:rsid w:val="00AF3321"/>
    <w:rsid w:val="00B23F29"/>
    <w:rsid w:val="00B4694F"/>
    <w:rsid w:val="00B8237C"/>
    <w:rsid w:val="00B87D13"/>
    <w:rsid w:val="00BB10B1"/>
    <w:rsid w:val="00C041FD"/>
    <w:rsid w:val="00C35C12"/>
    <w:rsid w:val="00C90F73"/>
    <w:rsid w:val="00D02C94"/>
    <w:rsid w:val="00DF2911"/>
    <w:rsid w:val="00E73268"/>
    <w:rsid w:val="00E8522F"/>
    <w:rsid w:val="00EA7759"/>
    <w:rsid w:val="00EB69AF"/>
    <w:rsid w:val="00EC6F29"/>
    <w:rsid w:val="00EF221B"/>
    <w:rsid w:val="00F104E9"/>
    <w:rsid w:val="00F23951"/>
    <w:rsid w:val="00F3004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38</cp:revision>
  <cp:lastPrinted>2018-01-31T16:49:00Z</cp:lastPrinted>
  <dcterms:created xsi:type="dcterms:W3CDTF">2017-02-13T14:23:00Z</dcterms:created>
  <dcterms:modified xsi:type="dcterms:W3CDTF">2018-03-19T17:46:00Z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